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DA21E" w14:textId="4BB112C1" w:rsidR="00F2637A" w:rsidRPr="00E10515" w:rsidRDefault="00C46BBA" w:rsidP="00E10515">
      <w:pPr>
        <w:pStyle w:val="Heading1"/>
      </w:pPr>
      <w:r w:rsidRPr="00E10515">
        <w:t xml:space="preserve">Data Sheet: </w:t>
      </w:r>
      <w:r w:rsidR="00BB7F1F" w:rsidRPr="00E10515">
        <w:t>Activity - Acids and Bases</w:t>
      </w:r>
    </w:p>
    <w:p w14:paraId="69B24E58" w14:textId="77777777" w:rsidR="00505AE3" w:rsidRDefault="00505AE3" w:rsidP="00505AE3">
      <w:pPr>
        <w:jc w:val="center"/>
        <w:rPr>
          <w:rFonts w:ascii="Arial" w:hAnsi="Arial" w:cs="Arial"/>
          <w:i/>
          <w:sz w:val="20"/>
          <w:szCs w:val="20"/>
        </w:rPr>
      </w:pPr>
    </w:p>
    <w:p w14:paraId="3E73EDFB" w14:textId="007D805E" w:rsidR="00505AE3" w:rsidRPr="00505AE3" w:rsidRDefault="00505AE3" w:rsidP="00505AE3">
      <w:pPr>
        <w:jc w:val="center"/>
        <w:rPr>
          <w:rFonts w:ascii="Arial" w:hAnsi="Arial"/>
          <w:sz w:val="20"/>
          <w:szCs w:val="20"/>
        </w:rPr>
      </w:pPr>
      <w:r>
        <w:rPr>
          <w:rFonts w:ascii="Arial" w:hAnsi="Arial" w:cs="Arial"/>
          <w:i/>
          <w:sz w:val="20"/>
          <w:szCs w:val="20"/>
        </w:rPr>
        <w:t>All Content is Copyright Protected and May NOT Be Posted or Shared Outside Of The Classroom</w:t>
      </w:r>
    </w:p>
    <w:p w14:paraId="01B13C68" w14:textId="4DAE3D7F" w:rsidR="007F05AB" w:rsidRPr="007F05AB" w:rsidRDefault="007F05AB">
      <w:pPr>
        <w:rPr>
          <w:rFonts w:ascii="Arial" w:hAnsi="Arial"/>
          <w:sz w:val="3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357"/>
        <w:gridCol w:w="3361"/>
        <w:gridCol w:w="3352"/>
      </w:tblGrid>
      <w:tr w:rsidR="005F7727" w14:paraId="544BE059" w14:textId="77777777" w:rsidTr="00E654FE">
        <w:trPr>
          <w:tblHeader/>
        </w:trPr>
        <w:tc>
          <w:tcPr>
            <w:tcW w:w="3432" w:type="dxa"/>
            <w:shd w:val="clear" w:color="auto" w:fill="CCFFCC"/>
          </w:tcPr>
          <w:p w14:paraId="4FDCEC29" w14:textId="7E845112" w:rsidR="005F7727" w:rsidRPr="0006101C" w:rsidRDefault="005F7727" w:rsidP="005F7727">
            <w:pPr>
              <w:jc w:val="center"/>
              <w:rPr>
                <w:rFonts w:ascii="Arial" w:hAnsi="Arial"/>
                <w:b/>
              </w:rPr>
            </w:pPr>
            <w:r w:rsidRPr="0006101C">
              <w:rPr>
                <w:rFonts w:ascii="Arial" w:hAnsi="Arial"/>
                <w:b/>
              </w:rPr>
              <w:t>Name</w:t>
            </w:r>
          </w:p>
        </w:tc>
        <w:tc>
          <w:tcPr>
            <w:tcW w:w="3432" w:type="dxa"/>
            <w:shd w:val="clear" w:color="auto" w:fill="CCFFCC"/>
          </w:tcPr>
          <w:p w14:paraId="695CC30C" w14:textId="352718B3" w:rsidR="005F7727" w:rsidRPr="0006101C" w:rsidRDefault="005F7727" w:rsidP="005F7727">
            <w:pPr>
              <w:jc w:val="center"/>
              <w:rPr>
                <w:rFonts w:ascii="Arial" w:hAnsi="Arial"/>
                <w:b/>
              </w:rPr>
            </w:pPr>
            <w:r w:rsidRPr="0006101C">
              <w:rPr>
                <w:rFonts w:ascii="Arial" w:hAnsi="Arial"/>
                <w:b/>
              </w:rPr>
              <w:t>Course</w:t>
            </w:r>
          </w:p>
        </w:tc>
        <w:tc>
          <w:tcPr>
            <w:tcW w:w="3432" w:type="dxa"/>
            <w:shd w:val="clear" w:color="auto" w:fill="CCFFCC"/>
          </w:tcPr>
          <w:p w14:paraId="26B3A19E" w14:textId="37EB59ED" w:rsidR="005F7727" w:rsidRPr="0006101C" w:rsidRDefault="005F7727" w:rsidP="005F7727">
            <w:pPr>
              <w:jc w:val="center"/>
              <w:rPr>
                <w:rFonts w:ascii="Arial" w:hAnsi="Arial"/>
                <w:b/>
              </w:rPr>
            </w:pPr>
            <w:r w:rsidRPr="0006101C">
              <w:rPr>
                <w:rFonts w:ascii="Arial" w:hAnsi="Arial"/>
                <w:b/>
              </w:rPr>
              <w:t>Date</w:t>
            </w:r>
          </w:p>
        </w:tc>
      </w:tr>
      <w:tr w:rsidR="005F7727" w14:paraId="7F4B157D" w14:textId="77777777" w:rsidTr="005F7727">
        <w:tc>
          <w:tcPr>
            <w:tcW w:w="3432" w:type="dxa"/>
          </w:tcPr>
          <w:p w14:paraId="7DEA87C7" w14:textId="27D06A41" w:rsidR="005F7727" w:rsidRDefault="005F7727" w:rsidP="00A46AAF">
            <w:pPr>
              <w:jc w:val="center"/>
              <w:rPr>
                <w:rFonts w:ascii="Arial" w:hAnsi="Arial"/>
              </w:rPr>
            </w:pPr>
          </w:p>
        </w:tc>
        <w:tc>
          <w:tcPr>
            <w:tcW w:w="3432" w:type="dxa"/>
          </w:tcPr>
          <w:p w14:paraId="2967C824" w14:textId="01890394" w:rsidR="005F7727" w:rsidRDefault="005F7727" w:rsidP="00BA7EB4">
            <w:pPr>
              <w:jc w:val="center"/>
              <w:rPr>
                <w:rFonts w:ascii="Arial" w:hAnsi="Arial"/>
              </w:rPr>
            </w:pPr>
          </w:p>
        </w:tc>
        <w:tc>
          <w:tcPr>
            <w:tcW w:w="3432" w:type="dxa"/>
          </w:tcPr>
          <w:p w14:paraId="0D75E7D2" w14:textId="005AEE94" w:rsidR="005F7727" w:rsidRDefault="005F7727" w:rsidP="005F7727">
            <w:pPr>
              <w:jc w:val="center"/>
              <w:rPr>
                <w:rFonts w:ascii="Arial" w:hAnsi="Arial"/>
              </w:rPr>
            </w:pPr>
          </w:p>
        </w:tc>
      </w:tr>
    </w:tbl>
    <w:p w14:paraId="25826272" w14:textId="77777777" w:rsidR="007F05AB" w:rsidRPr="007F05AB" w:rsidRDefault="007F05AB">
      <w:pPr>
        <w:rPr>
          <w:rFonts w:ascii="Arial" w:hAnsi="Arial"/>
        </w:rPr>
      </w:pPr>
    </w:p>
    <w:p w14:paraId="160768ED" w14:textId="17B0266D" w:rsidR="007F05AB" w:rsidRDefault="007333DC" w:rsidP="00E10515">
      <w:pPr>
        <w:pStyle w:val="Heading1"/>
      </w:pPr>
      <w:r>
        <w:t xml:space="preserve">Activity Data Code </w:t>
      </w:r>
      <w:r w:rsidRPr="007333DC">
        <w:rPr>
          <w:u w:val="single"/>
        </w:rPr>
        <w:fldChar w:fldCharType="begin">
          <w:ffData>
            <w:name w:val="Text45"/>
            <w:enabled/>
            <w:calcOnExit w:val="0"/>
            <w:textInput/>
          </w:ffData>
        </w:fldChar>
      </w:r>
      <w:bookmarkStart w:id="0" w:name="Text45"/>
      <w:r w:rsidRPr="007333DC">
        <w:rPr>
          <w:u w:val="single"/>
        </w:rPr>
        <w:instrText xml:space="preserve"> FORMTEXT </w:instrText>
      </w:r>
      <w:r w:rsidRPr="007333DC">
        <w:rPr>
          <w:u w:val="single"/>
        </w:rPr>
      </w:r>
      <w:r w:rsidRPr="007333DC">
        <w:rPr>
          <w:u w:val="single"/>
        </w:rPr>
        <w:fldChar w:fldCharType="separate"/>
      </w:r>
      <w:r w:rsidRPr="007333DC">
        <w:rPr>
          <w:noProof/>
          <w:u w:val="single"/>
        </w:rPr>
        <w:t> </w:t>
      </w:r>
      <w:r w:rsidRPr="007333DC">
        <w:rPr>
          <w:noProof/>
          <w:u w:val="single"/>
        </w:rPr>
        <w:t> </w:t>
      </w:r>
      <w:r w:rsidRPr="007333DC">
        <w:rPr>
          <w:noProof/>
          <w:u w:val="single"/>
        </w:rPr>
        <w:t> </w:t>
      </w:r>
      <w:r w:rsidRPr="007333DC">
        <w:rPr>
          <w:noProof/>
          <w:u w:val="single"/>
        </w:rPr>
        <w:t> </w:t>
      </w:r>
      <w:r w:rsidRPr="007333DC">
        <w:rPr>
          <w:noProof/>
          <w:u w:val="single"/>
        </w:rPr>
        <w:t> </w:t>
      </w:r>
      <w:r w:rsidRPr="007333DC">
        <w:rPr>
          <w:u w:val="single"/>
        </w:rPr>
        <w:fldChar w:fldCharType="end"/>
      </w:r>
      <w:bookmarkEnd w:id="0"/>
    </w:p>
    <w:p w14:paraId="30999563" w14:textId="77777777" w:rsidR="008E4109" w:rsidRDefault="008E4109">
      <w:pPr>
        <w:rPr>
          <w:rFonts w:ascii="Arial" w:hAnsi="Arial"/>
          <w:sz w:val="28"/>
          <w:szCs w:val="28"/>
        </w:rPr>
      </w:pPr>
    </w:p>
    <w:p w14:paraId="2CE5F926" w14:textId="77777777" w:rsidR="00B71B5B" w:rsidRDefault="00B71B5B">
      <w:pPr>
        <w:rPr>
          <w:rFonts w:ascii="Arial" w:hAnsi="Arial"/>
          <w:sz w:val="28"/>
          <w:szCs w:val="28"/>
        </w:rPr>
      </w:pPr>
    </w:p>
    <w:p w14:paraId="08566043" w14:textId="76DAAFD2" w:rsidR="0004469F" w:rsidRPr="0004469F" w:rsidRDefault="004B6F5A" w:rsidP="00E10515">
      <w:pPr>
        <w:pStyle w:val="Heading1"/>
      </w:pPr>
      <w:r>
        <w:t>Procedure</w:t>
      </w:r>
      <w:r w:rsidR="002B3205">
        <w:t xml:space="preserve"> I -</w:t>
      </w:r>
      <w:r w:rsidR="0052234F">
        <w:t xml:space="preserve"> </w:t>
      </w:r>
      <w:r w:rsidR="00F54D2D">
        <w:t xml:space="preserve">pH of </w:t>
      </w:r>
      <w:r w:rsidR="00F54D2D" w:rsidRPr="00F54D2D">
        <w:t>Household Solutions</w:t>
      </w:r>
    </w:p>
    <w:p w14:paraId="3550FC17" w14:textId="77777777" w:rsidR="007F05AB" w:rsidRDefault="007F05AB">
      <w:pPr>
        <w:rPr>
          <w:rFonts w:ascii="Arial" w:hAnsi="Arial"/>
        </w:rPr>
      </w:pPr>
    </w:p>
    <w:p w14:paraId="0EBF6B7D" w14:textId="4AB747B5" w:rsidR="0021508C" w:rsidRDefault="004160AA" w:rsidP="0027408C">
      <w:pPr>
        <w:rPr>
          <w:rFonts w:ascii="Arial" w:hAnsi="Arial"/>
        </w:rPr>
      </w:pPr>
      <w:r>
        <w:rPr>
          <w:rFonts w:ascii="Arial" w:hAnsi="Arial"/>
        </w:rPr>
        <w:t>Comp</w:t>
      </w:r>
      <w:r w:rsidR="001437CD">
        <w:rPr>
          <w:rFonts w:ascii="Arial" w:hAnsi="Arial"/>
        </w:rPr>
        <w:t xml:space="preserve">lete the table below using </w:t>
      </w:r>
      <w:r w:rsidR="002D5493">
        <w:rPr>
          <w:rFonts w:ascii="Arial" w:hAnsi="Arial"/>
        </w:rPr>
        <w:t xml:space="preserve">your </w:t>
      </w:r>
      <w:r>
        <w:rPr>
          <w:rFonts w:ascii="Arial" w:hAnsi="Arial"/>
        </w:rPr>
        <w:t xml:space="preserve">data </w:t>
      </w:r>
      <w:r w:rsidR="00657D6B">
        <w:rPr>
          <w:rFonts w:ascii="Arial" w:hAnsi="Arial"/>
        </w:rPr>
        <w:t>f</w:t>
      </w:r>
      <w:r w:rsidR="002D5493">
        <w:rPr>
          <w:rFonts w:ascii="Arial" w:hAnsi="Arial"/>
        </w:rPr>
        <w:t xml:space="preserve">rom Procedure I. </w:t>
      </w:r>
      <w:r w:rsidR="001279B0">
        <w:rPr>
          <w:rFonts w:ascii="Arial" w:hAnsi="Arial"/>
        </w:rPr>
        <w:t xml:space="preserve">Based on the measured pH determine </w:t>
      </w:r>
      <w:r w:rsidR="006A24FF" w:rsidRPr="006A24FF">
        <w:rPr>
          <w:rFonts w:ascii="Arial" w:hAnsi="Arial"/>
        </w:rPr>
        <w:t>whether</w:t>
      </w:r>
      <w:r w:rsidR="001279B0">
        <w:rPr>
          <w:rFonts w:ascii="Arial" w:hAnsi="Arial"/>
        </w:rPr>
        <w:t xml:space="preserve"> each solution is an acid or a base.</w:t>
      </w:r>
    </w:p>
    <w:p w14:paraId="0D93FB54" w14:textId="77777777" w:rsidR="00B71B5B" w:rsidRDefault="00B71B5B" w:rsidP="0027408C">
      <w:pPr>
        <w:rPr>
          <w:rFonts w:ascii="Arial" w:hAnsi="Arial"/>
        </w:rPr>
      </w:pPr>
    </w:p>
    <w:p w14:paraId="27F45B16" w14:textId="77777777" w:rsidR="00E72F62" w:rsidRDefault="00E72F62" w:rsidP="0027408C">
      <w:pPr>
        <w:rPr>
          <w:rFonts w:ascii="Arial" w:hAnsi="Arial"/>
        </w:rPr>
      </w:pPr>
    </w:p>
    <w:p w14:paraId="3A4E0809" w14:textId="493CA278" w:rsidR="00E72F62" w:rsidRPr="00454281" w:rsidRDefault="00E72F62" w:rsidP="0027408C">
      <w:pPr>
        <w:rPr>
          <w:rFonts w:ascii="Arial" w:hAnsi="Arial"/>
          <w:sz w:val="28"/>
          <w:szCs w:val="28"/>
          <w:u w:val="single"/>
        </w:rPr>
        <w:sectPr w:rsidR="00E72F62" w:rsidRPr="00454281" w:rsidSect="005F2881">
          <w:footerReference w:type="even" r:id="rId7"/>
          <w:footerReference w:type="default" r:id="rId8"/>
          <w:pgSz w:w="12240" w:h="15840"/>
          <w:pgMar w:top="1080" w:right="1080" w:bottom="1080" w:left="1080" w:header="720" w:footer="864" w:gutter="0"/>
          <w:cols w:space="720"/>
          <w:docGrid w:linePitch="360"/>
        </w:sectPr>
      </w:pPr>
      <w:r w:rsidRPr="00454281">
        <w:rPr>
          <w:rFonts w:ascii="Arial" w:hAnsi="Arial"/>
          <w:sz w:val="28"/>
          <w:szCs w:val="28"/>
          <w:u w:val="single"/>
        </w:rPr>
        <w:t>Data Table</w:t>
      </w:r>
      <w:r w:rsidR="00AC1567" w:rsidRPr="00454281">
        <w:rPr>
          <w:rFonts w:ascii="Arial" w:hAnsi="Arial"/>
          <w:sz w:val="28"/>
          <w:szCs w:val="28"/>
          <w:u w:val="single"/>
        </w:rPr>
        <w:t xml:space="preserve"> I</w:t>
      </w:r>
    </w:p>
    <w:p w14:paraId="317E033F" w14:textId="77777777" w:rsidR="004160AA" w:rsidRDefault="004160AA" w:rsidP="0027408C">
      <w:pPr>
        <w:rPr>
          <w:rFonts w:ascii="Arial" w:hAnsi="Arial"/>
          <w:b/>
        </w:rPr>
        <w:sectPr w:rsidR="004160AA" w:rsidSect="0021508C">
          <w:type w:val="continuous"/>
          <w:pgSz w:w="12240" w:h="15840"/>
          <w:pgMar w:top="1080" w:right="1080" w:bottom="1080" w:left="1080" w:header="720" w:footer="864" w:gutter="0"/>
          <w:cols w:space="720"/>
          <w:docGrid w:linePitch="360"/>
        </w:sectPr>
      </w:pPr>
    </w:p>
    <w:p w14:paraId="63742384" w14:textId="77777777" w:rsidR="00C822BD" w:rsidRDefault="00C822BD">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2315"/>
        <w:gridCol w:w="2410"/>
        <w:gridCol w:w="2850"/>
        <w:gridCol w:w="2495"/>
      </w:tblGrid>
      <w:tr w:rsidR="00317740" w14:paraId="4CF75E91" w14:textId="2F3049D8" w:rsidTr="00E654FE">
        <w:trPr>
          <w:tblHeader/>
        </w:trPr>
        <w:tc>
          <w:tcPr>
            <w:tcW w:w="2365" w:type="dxa"/>
            <w:shd w:val="clear" w:color="auto" w:fill="CCFFCC"/>
          </w:tcPr>
          <w:p w14:paraId="16CCE395" w14:textId="4FA09BC8" w:rsidR="00317740" w:rsidRPr="004D1460" w:rsidRDefault="00317740" w:rsidP="00317740">
            <w:pPr>
              <w:jc w:val="center"/>
              <w:rPr>
                <w:rFonts w:ascii="Arial" w:hAnsi="Arial"/>
                <w:b/>
              </w:rPr>
            </w:pPr>
            <w:r>
              <w:rPr>
                <w:rFonts w:ascii="Arial" w:hAnsi="Arial"/>
                <w:b/>
              </w:rPr>
              <w:t xml:space="preserve"> Solution Number</w:t>
            </w:r>
          </w:p>
        </w:tc>
        <w:tc>
          <w:tcPr>
            <w:tcW w:w="2461" w:type="dxa"/>
            <w:shd w:val="clear" w:color="auto" w:fill="CCFFCC"/>
          </w:tcPr>
          <w:p w14:paraId="7A183BFB" w14:textId="063410B3" w:rsidR="00317740" w:rsidRPr="004D1460" w:rsidRDefault="00317740" w:rsidP="00317740">
            <w:pPr>
              <w:jc w:val="center"/>
              <w:rPr>
                <w:rFonts w:ascii="Arial" w:hAnsi="Arial"/>
                <w:b/>
              </w:rPr>
            </w:pPr>
            <w:r>
              <w:rPr>
                <w:rFonts w:ascii="Arial" w:hAnsi="Arial"/>
                <w:b/>
              </w:rPr>
              <w:t>Solution</w:t>
            </w:r>
          </w:p>
        </w:tc>
        <w:tc>
          <w:tcPr>
            <w:tcW w:w="2923" w:type="dxa"/>
            <w:shd w:val="clear" w:color="auto" w:fill="CCFFCC"/>
          </w:tcPr>
          <w:p w14:paraId="2DC398DC" w14:textId="19535FF8" w:rsidR="00317740" w:rsidRDefault="00317740" w:rsidP="00317740">
            <w:pPr>
              <w:jc w:val="center"/>
              <w:rPr>
                <w:rFonts w:ascii="Arial" w:hAnsi="Arial"/>
                <w:b/>
              </w:rPr>
            </w:pPr>
            <w:r>
              <w:rPr>
                <w:rFonts w:ascii="Arial" w:hAnsi="Arial"/>
                <w:b/>
              </w:rPr>
              <w:t>Solution pH</w:t>
            </w:r>
          </w:p>
        </w:tc>
        <w:tc>
          <w:tcPr>
            <w:tcW w:w="2561" w:type="dxa"/>
            <w:shd w:val="clear" w:color="auto" w:fill="CCFFCC"/>
          </w:tcPr>
          <w:p w14:paraId="6A8D9F8F" w14:textId="6805C81A" w:rsidR="00317740" w:rsidRDefault="001975F3" w:rsidP="00317740">
            <w:pPr>
              <w:jc w:val="center"/>
              <w:rPr>
                <w:rFonts w:ascii="Arial" w:hAnsi="Arial"/>
                <w:b/>
              </w:rPr>
            </w:pPr>
            <w:r>
              <w:rPr>
                <w:rFonts w:ascii="Arial" w:hAnsi="Arial"/>
                <w:b/>
              </w:rPr>
              <w:t>Acid or Base?</w:t>
            </w:r>
          </w:p>
        </w:tc>
      </w:tr>
      <w:tr w:rsidR="00317740" w14:paraId="1255B45C" w14:textId="562F24B6" w:rsidTr="00437346">
        <w:tc>
          <w:tcPr>
            <w:tcW w:w="2365" w:type="dxa"/>
          </w:tcPr>
          <w:p w14:paraId="48F3B45F" w14:textId="350FCC8B" w:rsidR="00317740" w:rsidRDefault="00317740" w:rsidP="004D2806">
            <w:pPr>
              <w:jc w:val="center"/>
              <w:rPr>
                <w:rFonts w:ascii="Arial" w:hAnsi="Arial"/>
              </w:rPr>
            </w:pPr>
            <w:r>
              <w:rPr>
                <w:rFonts w:ascii="Arial" w:hAnsi="Arial"/>
              </w:rPr>
              <w:t>1</w:t>
            </w:r>
          </w:p>
        </w:tc>
        <w:tc>
          <w:tcPr>
            <w:tcW w:w="2461" w:type="dxa"/>
          </w:tcPr>
          <w:p w14:paraId="485B763B" w14:textId="2C5BCC5A" w:rsidR="00317740" w:rsidRDefault="003861B8" w:rsidP="004D2806">
            <w:pPr>
              <w:jc w:val="center"/>
              <w:rPr>
                <w:rFonts w:ascii="Arial" w:hAnsi="Arial"/>
              </w:rPr>
            </w:pPr>
            <w:r>
              <w:rPr>
                <w:rFonts w:ascii="Arial" w:hAnsi="Arial"/>
              </w:rPr>
              <w:t>Battery A</w:t>
            </w:r>
            <w:r w:rsidRPr="003861B8">
              <w:rPr>
                <w:rFonts w:ascii="Arial" w:hAnsi="Arial"/>
              </w:rPr>
              <w:t>cid</w:t>
            </w:r>
          </w:p>
        </w:tc>
        <w:tc>
          <w:tcPr>
            <w:tcW w:w="2923" w:type="dxa"/>
          </w:tcPr>
          <w:p w14:paraId="011EA360" w14:textId="0321FF81" w:rsidR="00317740" w:rsidRDefault="009A73F4" w:rsidP="004D2806">
            <w:pPr>
              <w:jc w:val="center"/>
              <w:rPr>
                <w:rFonts w:ascii="Arial" w:hAnsi="Arial"/>
              </w:rPr>
            </w:pPr>
            <w:r w:rsidRPr="009A73F4">
              <w:rPr>
                <w:rFonts w:ascii="Arial" w:hAnsi="Arial"/>
              </w:rPr>
              <w:t>0.00</w:t>
            </w:r>
          </w:p>
        </w:tc>
        <w:tc>
          <w:tcPr>
            <w:tcW w:w="2561" w:type="dxa"/>
          </w:tcPr>
          <w:p w14:paraId="69A04C4E" w14:textId="1E4FB4B0" w:rsidR="00317740" w:rsidRDefault="00B447D3" w:rsidP="004D2806">
            <w:pPr>
              <w:jc w:val="center"/>
              <w:rPr>
                <w:rFonts w:ascii="Arial" w:hAnsi="Arial"/>
              </w:rPr>
            </w:pPr>
            <w:r>
              <w:rPr>
                <w:rFonts w:ascii="Arial" w:hAnsi="Arial"/>
              </w:rPr>
              <w:t>acid</w:t>
            </w:r>
          </w:p>
        </w:tc>
      </w:tr>
      <w:tr w:rsidR="001975F3" w14:paraId="5CDD62E2" w14:textId="77777777" w:rsidTr="00437346">
        <w:tc>
          <w:tcPr>
            <w:tcW w:w="2365" w:type="dxa"/>
          </w:tcPr>
          <w:p w14:paraId="752C9A4D" w14:textId="34277023" w:rsidR="001975F3" w:rsidRDefault="001975F3" w:rsidP="004D2806">
            <w:pPr>
              <w:jc w:val="center"/>
              <w:rPr>
                <w:rFonts w:ascii="Arial" w:hAnsi="Arial"/>
              </w:rPr>
            </w:pPr>
            <w:r>
              <w:rPr>
                <w:rFonts w:ascii="Arial" w:hAnsi="Arial"/>
              </w:rPr>
              <w:t>2</w:t>
            </w:r>
          </w:p>
        </w:tc>
        <w:tc>
          <w:tcPr>
            <w:tcW w:w="2461" w:type="dxa"/>
          </w:tcPr>
          <w:p w14:paraId="4B287F52" w14:textId="4B3D3042" w:rsidR="001975F3" w:rsidRDefault="003861B8" w:rsidP="004D2806">
            <w:pPr>
              <w:jc w:val="center"/>
              <w:rPr>
                <w:rFonts w:ascii="Arial" w:hAnsi="Arial"/>
              </w:rPr>
            </w:pPr>
            <w:r>
              <w:rPr>
                <w:rFonts w:ascii="Arial" w:hAnsi="Arial"/>
              </w:rPr>
              <w:t>Lemon J</w:t>
            </w:r>
            <w:r w:rsidRPr="003861B8">
              <w:rPr>
                <w:rFonts w:ascii="Arial" w:hAnsi="Arial"/>
              </w:rPr>
              <w:t>uice</w:t>
            </w:r>
          </w:p>
        </w:tc>
        <w:tc>
          <w:tcPr>
            <w:tcW w:w="2923" w:type="dxa"/>
          </w:tcPr>
          <w:p w14:paraId="6BA956A9" w14:textId="2F9748A5" w:rsidR="001975F3" w:rsidRDefault="009A73F4" w:rsidP="004D2806">
            <w:pPr>
              <w:jc w:val="center"/>
              <w:rPr>
                <w:rFonts w:ascii="Arial" w:hAnsi="Arial"/>
              </w:rPr>
            </w:pPr>
            <w:r>
              <w:rPr>
                <w:rFonts w:ascii="Arial" w:hAnsi="Arial" w:cs="Arial"/>
                <w:color w:val="222222"/>
                <w:shd w:val="clear" w:color="auto" w:fill="FFFFFF"/>
              </w:rPr>
              <w:t>2.00</w:t>
            </w:r>
          </w:p>
        </w:tc>
        <w:tc>
          <w:tcPr>
            <w:tcW w:w="2561" w:type="dxa"/>
          </w:tcPr>
          <w:p w14:paraId="5A6E847C" w14:textId="72D37ED4" w:rsidR="001975F3" w:rsidRDefault="00B447D3" w:rsidP="004D2806">
            <w:pPr>
              <w:jc w:val="center"/>
              <w:rPr>
                <w:rFonts w:ascii="Arial" w:hAnsi="Arial"/>
              </w:rPr>
            </w:pPr>
            <w:r>
              <w:rPr>
                <w:rFonts w:ascii="Arial" w:hAnsi="Arial"/>
              </w:rPr>
              <w:t>acid</w:t>
            </w:r>
          </w:p>
        </w:tc>
      </w:tr>
      <w:tr w:rsidR="00317740" w14:paraId="719CBC59" w14:textId="0DB6794A" w:rsidTr="00437346">
        <w:tc>
          <w:tcPr>
            <w:tcW w:w="2365" w:type="dxa"/>
          </w:tcPr>
          <w:p w14:paraId="0471EAE2" w14:textId="2B9AC8AF" w:rsidR="00317740" w:rsidRDefault="00317740" w:rsidP="004D2806">
            <w:pPr>
              <w:jc w:val="center"/>
              <w:rPr>
                <w:rFonts w:ascii="Arial" w:hAnsi="Arial"/>
              </w:rPr>
            </w:pPr>
            <w:r>
              <w:rPr>
                <w:rFonts w:ascii="Arial" w:hAnsi="Arial"/>
              </w:rPr>
              <w:t>3</w:t>
            </w:r>
          </w:p>
        </w:tc>
        <w:tc>
          <w:tcPr>
            <w:tcW w:w="2461" w:type="dxa"/>
          </w:tcPr>
          <w:p w14:paraId="214C98AD" w14:textId="1F2D3F17" w:rsidR="00317740" w:rsidRDefault="003861B8" w:rsidP="004D2806">
            <w:pPr>
              <w:jc w:val="center"/>
              <w:rPr>
                <w:rFonts w:ascii="Arial" w:hAnsi="Arial"/>
              </w:rPr>
            </w:pPr>
            <w:r>
              <w:rPr>
                <w:rFonts w:ascii="Arial" w:hAnsi="Arial"/>
              </w:rPr>
              <w:t>Red Wine</w:t>
            </w:r>
          </w:p>
        </w:tc>
        <w:tc>
          <w:tcPr>
            <w:tcW w:w="2923" w:type="dxa"/>
          </w:tcPr>
          <w:p w14:paraId="0B630AA9" w14:textId="1BD67273" w:rsidR="00317740" w:rsidRDefault="009A73F4" w:rsidP="004D2806">
            <w:pPr>
              <w:jc w:val="center"/>
              <w:rPr>
                <w:rFonts w:ascii="Arial" w:hAnsi="Arial"/>
              </w:rPr>
            </w:pPr>
            <w:r>
              <w:rPr>
                <w:rFonts w:ascii="Arial" w:hAnsi="Arial" w:cs="Arial"/>
                <w:color w:val="222222"/>
                <w:shd w:val="clear" w:color="auto" w:fill="FFFFFF"/>
              </w:rPr>
              <w:t>3.80</w:t>
            </w:r>
          </w:p>
        </w:tc>
        <w:tc>
          <w:tcPr>
            <w:tcW w:w="2561" w:type="dxa"/>
          </w:tcPr>
          <w:p w14:paraId="2C57B7A4" w14:textId="36B58261" w:rsidR="00317740" w:rsidRDefault="00B447D3" w:rsidP="004D2806">
            <w:pPr>
              <w:jc w:val="center"/>
              <w:rPr>
                <w:rFonts w:ascii="Arial" w:hAnsi="Arial"/>
              </w:rPr>
            </w:pPr>
            <w:r>
              <w:rPr>
                <w:rFonts w:ascii="Arial" w:hAnsi="Arial"/>
              </w:rPr>
              <w:t>acid</w:t>
            </w:r>
          </w:p>
        </w:tc>
      </w:tr>
      <w:tr w:rsidR="00317740" w14:paraId="4A1889FA" w14:textId="3C2CEB6A" w:rsidTr="00437346">
        <w:tc>
          <w:tcPr>
            <w:tcW w:w="2365" w:type="dxa"/>
          </w:tcPr>
          <w:p w14:paraId="6CA9BE81" w14:textId="7CF6DE35" w:rsidR="00317740" w:rsidRDefault="00317740" w:rsidP="004D2806">
            <w:pPr>
              <w:jc w:val="center"/>
              <w:rPr>
                <w:rFonts w:ascii="Arial" w:hAnsi="Arial"/>
              </w:rPr>
            </w:pPr>
            <w:r>
              <w:rPr>
                <w:rFonts w:ascii="Arial" w:hAnsi="Arial"/>
              </w:rPr>
              <w:t>4</w:t>
            </w:r>
          </w:p>
        </w:tc>
        <w:tc>
          <w:tcPr>
            <w:tcW w:w="2461" w:type="dxa"/>
          </w:tcPr>
          <w:p w14:paraId="46FE5E96" w14:textId="35936CE5" w:rsidR="00317740" w:rsidRDefault="003861B8" w:rsidP="004D2806">
            <w:pPr>
              <w:jc w:val="center"/>
              <w:rPr>
                <w:rFonts w:ascii="Arial" w:hAnsi="Arial"/>
              </w:rPr>
            </w:pPr>
            <w:r>
              <w:rPr>
                <w:rFonts w:ascii="Arial" w:hAnsi="Arial"/>
              </w:rPr>
              <w:t>Water</w:t>
            </w:r>
          </w:p>
        </w:tc>
        <w:tc>
          <w:tcPr>
            <w:tcW w:w="2923" w:type="dxa"/>
          </w:tcPr>
          <w:p w14:paraId="704CB715" w14:textId="65293E3D" w:rsidR="00317740" w:rsidRDefault="009A73F4" w:rsidP="004D2806">
            <w:pPr>
              <w:jc w:val="center"/>
              <w:rPr>
                <w:rFonts w:ascii="Arial" w:hAnsi="Arial"/>
              </w:rPr>
            </w:pPr>
            <w:r>
              <w:rPr>
                <w:rFonts w:ascii="Arial" w:hAnsi="Arial" w:cs="Arial"/>
                <w:color w:val="222222"/>
                <w:shd w:val="clear" w:color="auto" w:fill="FFFFFF"/>
              </w:rPr>
              <w:t>7.00</w:t>
            </w:r>
          </w:p>
        </w:tc>
        <w:tc>
          <w:tcPr>
            <w:tcW w:w="2561" w:type="dxa"/>
          </w:tcPr>
          <w:p w14:paraId="22501D5F" w14:textId="6C578459" w:rsidR="00317740" w:rsidRDefault="00B447D3" w:rsidP="004D2806">
            <w:pPr>
              <w:jc w:val="center"/>
              <w:rPr>
                <w:rFonts w:ascii="Arial" w:hAnsi="Arial"/>
              </w:rPr>
            </w:pPr>
            <w:r>
              <w:rPr>
                <w:rFonts w:ascii="Arial" w:hAnsi="Arial"/>
              </w:rPr>
              <w:t xml:space="preserve">Neutral </w:t>
            </w:r>
          </w:p>
        </w:tc>
      </w:tr>
      <w:tr w:rsidR="00317740" w14:paraId="1C52A9D7" w14:textId="76839382" w:rsidTr="00437346">
        <w:tc>
          <w:tcPr>
            <w:tcW w:w="2365" w:type="dxa"/>
          </w:tcPr>
          <w:p w14:paraId="3994F969" w14:textId="0C041A3E" w:rsidR="00317740" w:rsidRDefault="00317740" w:rsidP="004D2806">
            <w:pPr>
              <w:jc w:val="center"/>
              <w:rPr>
                <w:rFonts w:ascii="Arial" w:hAnsi="Arial"/>
              </w:rPr>
            </w:pPr>
            <w:r>
              <w:rPr>
                <w:rFonts w:ascii="Arial" w:hAnsi="Arial"/>
              </w:rPr>
              <w:t>5</w:t>
            </w:r>
          </w:p>
        </w:tc>
        <w:tc>
          <w:tcPr>
            <w:tcW w:w="2461" w:type="dxa"/>
          </w:tcPr>
          <w:p w14:paraId="23311241" w14:textId="49939863" w:rsidR="00317740" w:rsidRDefault="003861B8" w:rsidP="004D2806">
            <w:pPr>
              <w:jc w:val="center"/>
              <w:rPr>
                <w:rFonts w:ascii="Arial" w:hAnsi="Arial"/>
              </w:rPr>
            </w:pPr>
            <w:r>
              <w:rPr>
                <w:rFonts w:ascii="Arial" w:hAnsi="Arial"/>
              </w:rPr>
              <w:t>A</w:t>
            </w:r>
            <w:r w:rsidRPr="003861B8">
              <w:rPr>
                <w:rFonts w:ascii="Arial" w:hAnsi="Arial"/>
              </w:rPr>
              <w:t>ntacid</w:t>
            </w:r>
          </w:p>
        </w:tc>
        <w:tc>
          <w:tcPr>
            <w:tcW w:w="2923" w:type="dxa"/>
          </w:tcPr>
          <w:p w14:paraId="57DB8A3A" w14:textId="41CBF71A" w:rsidR="00317740" w:rsidRDefault="009A73F4" w:rsidP="004D2806">
            <w:pPr>
              <w:jc w:val="center"/>
              <w:rPr>
                <w:rFonts w:ascii="Arial" w:hAnsi="Arial"/>
              </w:rPr>
            </w:pPr>
            <w:r>
              <w:rPr>
                <w:rFonts w:ascii="Arial" w:hAnsi="Arial" w:cs="Arial"/>
                <w:color w:val="222222"/>
                <w:shd w:val="clear" w:color="auto" w:fill="FFFFFF"/>
              </w:rPr>
              <w:t>10.00</w:t>
            </w:r>
          </w:p>
        </w:tc>
        <w:tc>
          <w:tcPr>
            <w:tcW w:w="2561" w:type="dxa"/>
          </w:tcPr>
          <w:p w14:paraId="30BEE5CD" w14:textId="747D449D" w:rsidR="00317740" w:rsidRDefault="00B447D3" w:rsidP="004D2806">
            <w:pPr>
              <w:jc w:val="center"/>
              <w:rPr>
                <w:rFonts w:ascii="Arial" w:hAnsi="Arial"/>
              </w:rPr>
            </w:pPr>
            <w:r>
              <w:rPr>
                <w:rFonts w:ascii="Arial" w:hAnsi="Arial"/>
              </w:rPr>
              <w:t>Base</w:t>
            </w:r>
          </w:p>
        </w:tc>
      </w:tr>
      <w:tr w:rsidR="00317740" w14:paraId="5AB6550B" w14:textId="2682C1D1" w:rsidTr="00437346">
        <w:tc>
          <w:tcPr>
            <w:tcW w:w="2365" w:type="dxa"/>
          </w:tcPr>
          <w:p w14:paraId="4A4636A3" w14:textId="29314198" w:rsidR="00317740" w:rsidRDefault="00317740" w:rsidP="004D2806">
            <w:pPr>
              <w:jc w:val="center"/>
              <w:rPr>
                <w:rFonts w:ascii="Arial" w:hAnsi="Arial"/>
              </w:rPr>
            </w:pPr>
            <w:r>
              <w:rPr>
                <w:rFonts w:ascii="Arial" w:hAnsi="Arial"/>
              </w:rPr>
              <w:t>6</w:t>
            </w:r>
          </w:p>
        </w:tc>
        <w:tc>
          <w:tcPr>
            <w:tcW w:w="2461" w:type="dxa"/>
          </w:tcPr>
          <w:p w14:paraId="02AAD59F" w14:textId="5C6F4CB2" w:rsidR="00317740" w:rsidRDefault="003861B8" w:rsidP="004D2806">
            <w:pPr>
              <w:jc w:val="center"/>
              <w:rPr>
                <w:rFonts w:ascii="Arial" w:hAnsi="Arial"/>
              </w:rPr>
            </w:pPr>
            <w:r>
              <w:rPr>
                <w:rFonts w:ascii="Arial" w:hAnsi="Arial"/>
              </w:rPr>
              <w:t>A</w:t>
            </w:r>
            <w:r w:rsidRPr="003861B8">
              <w:rPr>
                <w:rFonts w:ascii="Arial" w:hAnsi="Arial"/>
              </w:rPr>
              <w:t>mmonia</w:t>
            </w:r>
          </w:p>
        </w:tc>
        <w:tc>
          <w:tcPr>
            <w:tcW w:w="2923" w:type="dxa"/>
          </w:tcPr>
          <w:p w14:paraId="0F7370AD" w14:textId="73DF3B48" w:rsidR="00317740" w:rsidRDefault="00B447D3" w:rsidP="009A73F4">
            <w:pPr>
              <w:jc w:val="center"/>
              <w:rPr>
                <w:rFonts w:ascii="Arial" w:hAnsi="Arial"/>
              </w:rPr>
            </w:pPr>
            <w:r>
              <w:rPr>
                <w:rFonts w:ascii="Arial" w:hAnsi="Arial" w:cs="Arial"/>
                <w:color w:val="222222"/>
                <w:shd w:val="clear" w:color="auto" w:fill="FFFFFF"/>
              </w:rPr>
              <w:t>12</w:t>
            </w:r>
            <w:r w:rsidR="009A73F4">
              <w:rPr>
                <w:rFonts w:ascii="Arial" w:hAnsi="Arial" w:cs="Arial"/>
                <w:color w:val="222222"/>
                <w:shd w:val="clear" w:color="auto" w:fill="FFFFFF"/>
              </w:rPr>
              <w:t>.00</w:t>
            </w:r>
          </w:p>
        </w:tc>
        <w:tc>
          <w:tcPr>
            <w:tcW w:w="2561" w:type="dxa"/>
          </w:tcPr>
          <w:p w14:paraId="01522853" w14:textId="04BE25A9" w:rsidR="00317740" w:rsidRDefault="00B447D3" w:rsidP="004D2806">
            <w:pPr>
              <w:jc w:val="center"/>
              <w:rPr>
                <w:rFonts w:ascii="Arial" w:hAnsi="Arial"/>
              </w:rPr>
            </w:pPr>
            <w:r>
              <w:rPr>
                <w:rFonts w:ascii="Arial" w:hAnsi="Arial"/>
              </w:rPr>
              <w:t>Base</w:t>
            </w:r>
          </w:p>
        </w:tc>
      </w:tr>
      <w:tr w:rsidR="00317740" w14:paraId="51FE7091" w14:textId="47E1B0DF" w:rsidTr="00437346">
        <w:tc>
          <w:tcPr>
            <w:tcW w:w="2365" w:type="dxa"/>
          </w:tcPr>
          <w:p w14:paraId="4DC97E4B" w14:textId="61AE32AB" w:rsidR="00317740" w:rsidRDefault="00317740" w:rsidP="004D2806">
            <w:pPr>
              <w:jc w:val="center"/>
              <w:rPr>
                <w:rFonts w:ascii="Arial" w:hAnsi="Arial"/>
              </w:rPr>
            </w:pPr>
            <w:r>
              <w:rPr>
                <w:rFonts w:ascii="Arial" w:hAnsi="Arial"/>
              </w:rPr>
              <w:t>7</w:t>
            </w:r>
          </w:p>
        </w:tc>
        <w:tc>
          <w:tcPr>
            <w:tcW w:w="2461" w:type="dxa"/>
          </w:tcPr>
          <w:p w14:paraId="45FED5E4" w14:textId="7FC0D712" w:rsidR="00317740" w:rsidRDefault="003861B8" w:rsidP="004D2806">
            <w:pPr>
              <w:jc w:val="center"/>
              <w:rPr>
                <w:rFonts w:ascii="Arial" w:hAnsi="Arial"/>
              </w:rPr>
            </w:pPr>
            <w:r>
              <w:rPr>
                <w:rFonts w:ascii="Arial" w:hAnsi="Arial"/>
              </w:rPr>
              <w:t>Oven C</w:t>
            </w:r>
            <w:r w:rsidRPr="003861B8">
              <w:rPr>
                <w:rFonts w:ascii="Arial" w:hAnsi="Arial"/>
              </w:rPr>
              <w:t>leaner</w:t>
            </w:r>
          </w:p>
        </w:tc>
        <w:tc>
          <w:tcPr>
            <w:tcW w:w="2923" w:type="dxa"/>
          </w:tcPr>
          <w:p w14:paraId="0945B35B" w14:textId="1FD8AA6A" w:rsidR="00317740" w:rsidRDefault="009A73F4" w:rsidP="009A73F4">
            <w:pPr>
              <w:jc w:val="center"/>
              <w:rPr>
                <w:rFonts w:ascii="Arial" w:hAnsi="Arial"/>
              </w:rPr>
            </w:pPr>
            <w:r>
              <w:rPr>
                <w:rFonts w:ascii="Arial" w:hAnsi="Arial" w:cs="Arial"/>
                <w:color w:val="222222"/>
                <w:shd w:val="clear" w:color="auto" w:fill="FFFFFF"/>
              </w:rPr>
              <w:t>14.00</w:t>
            </w:r>
          </w:p>
        </w:tc>
        <w:tc>
          <w:tcPr>
            <w:tcW w:w="2561" w:type="dxa"/>
          </w:tcPr>
          <w:p w14:paraId="384B481C" w14:textId="55F23C6E" w:rsidR="00317740" w:rsidRDefault="00B447D3" w:rsidP="004D2806">
            <w:pPr>
              <w:jc w:val="center"/>
              <w:rPr>
                <w:rFonts w:ascii="Arial" w:hAnsi="Arial"/>
              </w:rPr>
            </w:pPr>
            <w:r>
              <w:rPr>
                <w:rFonts w:ascii="Arial" w:hAnsi="Arial"/>
              </w:rPr>
              <w:t>Base</w:t>
            </w:r>
          </w:p>
        </w:tc>
      </w:tr>
    </w:tbl>
    <w:p w14:paraId="280964FD" w14:textId="77777777" w:rsidR="0027408C" w:rsidRDefault="0027408C" w:rsidP="0027408C">
      <w:pPr>
        <w:rPr>
          <w:rFonts w:ascii="Arial" w:hAnsi="Arial"/>
        </w:rPr>
      </w:pPr>
    </w:p>
    <w:p w14:paraId="0B73F9A2" w14:textId="77777777" w:rsidR="0027408C" w:rsidRDefault="0027408C" w:rsidP="0027408C">
      <w:pPr>
        <w:rPr>
          <w:rFonts w:ascii="Arial" w:hAnsi="Arial"/>
        </w:rPr>
      </w:pPr>
    </w:p>
    <w:p w14:paraId="79149E03" w14:textId="43C6F05A" w:rsidR="00CF74DF" w:rsidRDefault="00CF74DF" w:rsidP="005E3500">
      <w:pPr>
        <w:rPr>
          <w:rFonts w:ascii="Arial" w:hAnsi="Arial"/>
        </w:rPr>
      </w:pPr>
    </w:p>
    <w:p w14:paraId="2B52F324" w14:textId="77777777" w:rsidR="00CF74DF" w:rsidRDefault="00CF74DF" w:rsidP="005E3500">
      <w:pPr>
        <w:rPr>
          <w:rFonts w:ascii="Arial" w:hAnsi="Arial"/>
        </w:rPr>
      </w:pPr>
    </w:p>
    <w:p w14:paraId="04AEBBBF" w14:textId="77777777" w:rsidR="00306F8A" w:rsidRDefault="00306F8A" w:rsidP="007F05AB">
      <w:pPr>
        <w:rPr>
          <w:rFonts w:ascii="Arial" w:hAnsi="Arial"/>
        </w:rPr>
      </w:pPr>
    </w:p>
    <w:p w14:paraId="2CF11FE8" w14:textId="6F9BE29C" w:rsidR="00631E11" w:rsidRPr="0004469F" w:rsidRDefault="004B6F5A" w:rsidP="00E10515">
      <w:pPr>
        <w:pStyle w:val="Heading1"/>
      </w:pPr>
      <w:r>
        <w:lastRenderedPageBreak/>
        <w:t>Procedure</w:t>
      </w:r>
      <w:r w:rsidR="002B3205">
        <w:t xml:space="preserve"> II -</w:t>
      </w:r>
      <w:r w:rsidR="0052234F">
        <w:t xml:space="preserve"> </w:t>
      </w:r>
      <w:r w:rsidR="00F54D2D">
        <w:t xml:space="preserve">pH of </w:t>
      </w:r>
      <w:r w:rsidR="00F54D2D" w:rsidRPr="00F54D2D">
        <w:t>Biological Solutions</w:t>
      </w:r>
      <w:r w:rsidR="005A3564">
        <w:t xml:space="preserve"> </w:t>
      </w:r>
    </w:p>
    <w:p w14:paraId="68FA8B17" w14:textId="77777777" w:rsidR="00063114" w:rsidRDefault="00063114" w:rsidP="007F05AB">
      <w:pPr>
        <w:rPr>
          <w:rFonts w:ascii="Arial" w:hAnsi="Arial"/>
        </w:rPr>
      </w:pPr>
    </w:p>
    <w:p w14:paraId="1A27CA01" w14:textId="3375A588" w:rsidR="006F5F3B" w:rsidRDefault="006F5F3B" w:rsidP="006F5F3B">
      <w:pPr>
        <w:rPr>
          <w:rFonts w:ascii="Arial" w:hAnsi="Arial"/>
        </w:rPr>
      </w:pPr>
      <w:r>
        <w:rPr>
          <w:rFonts w:ascii="Arial" w:hAnsi="Arial"/>
        </w:rPr>
        <w:t>Complete the table below using your data from Procedure II.</w:t>
      </w:r>
      <w:r w:rsidR="001279B0">
        <w:rPr>
          <w:rFonts w:ascii="Arial" w:hAnsi="Arial"/>
        </w:rPr>
        <w:t xml:space="preserve"> Based on the measured pH determine </w:t>
      </w:r>
      <w:r w:rsidR="006A24FF" w:rsidRPr="006A24FF">
        <w:rPr>
          <w:rFonts w:ascii="Arial" w:hAnsi="Arial"/>
        </w:rPr>
        <w:t>whether</w:t>
      </w:r>
      <w:r w:rsidR="001279B0">
        <w:rPr>
          <w:rFonts w:ascii="Arial" w:hAnsi="Arial"/>
        </w:rPr>
        <w:t xml:space="preserve"> each solution is an acid or a base.</w:t>
      </w:r>
    </w:p>
    <w:p w14:paraId="651D1636" w14:textId="35690D16" w:rsidR="00AD7E68" w:rsidRDefault="00AD7E68" w:rsidP="00AD7E68">
      <w:pPr>
        <w:rPr>
          <w:rFonts w:ascii="Arial" w:hAnsi="Arial"/>
        </w:rPr>
      </w:pPr>
    </w:p>
    <w:p w14:paraId="2AB99CA0" w14:textId="77777777" w:rsidR="00E72F62" w:rsidRDefault="00E72F62" w:rsidP="00AD7E68">
      <w:pPr>
        <w:rPr>
          <w:rFonts w:ascii="Arial" w:hAnsi="Arial"/>
        </w:rPr>
      </w:pPr>
    </w:p>
    <w:p w14:paraId="6364FF96" w14:textId="3DB47F91" w:rsidR="00E72F62" w:rsidRPr="00C557C6" w:rsidRDefault="00E72F62" w:rsidP="00AD7E68">
      <w:pPr>
        <w:rPr>
          <w:rFonts w:ascii="Arial" w:hAnsi="Arial"/>
          <w:sz w:val="28"/>
          <w:szCs w:val="28"/>
        </w:rPr>
        <w:sectPr w:rsidR="00E72F62" w:rsidRPr="00C557C6" w:rsidSect="00AD7E68">
          <w:footerReference w:type="even" r:id="rId9"/>
          <w:footerReference w:type="default" r:id="rId10"/>
          <w:type w:val="continuous"/>
          <w:pgSz w:w="12240" w:h="15840"/>
          <w:pgMar w:top="1080" w:right="1080" w:bottom="1080" w:left="1080" w:header="720" w:footer="864" w:gutter="0"/>
          <w:cols w:space="720"/>
          <w:docGrid w:linePitch="360"/>
        </w:sectPr>
      </w:pPr>
      <w:r w:rsidRPr="00454281">
        <w:rPr>
          <w:rFonts w:ascii="Arial" w:hAnsi="Arial"/>
          <w:sz w:val="28"/>
          <w:szCs w:val="28"/>
          <w:u w:val="single"/>
        </w:rPr>
        <w:t>Data Table</w:t>
      </w:r>
      <w:r w:rsidR="002458AF" w:rsidRPr="00454281">
        <w:rPr>
          <w:rFonts w:ascii="Arial" w:hAnsi="Arial"/>
          <w:sz w:val="28"/>
          <w:szCs w:val="28"/>
          <w:u w:val="single"/>
        </w:rPr>
        <w:t xml:space="preserve"> II</w:t>
      </w:r>
      <w:r w:rsidR="006F5F3B">
        <w:rPr>
          <w:rFonts w:ascii="Arial" w:hAnsi="Arial"/>
          <w:sz w:val="28"/>
          <w:szCs w:val="28"/>
        </w:rPr>
        <w:t xml:space="preserve"> </w:t>
      </w:r>
    </w:p>
    <w:p w14:paraId="6D58EAF3" w14:textId="77777777" w:rsidR="005879A8" w:rsidRDefault="005879A8" w:rsidP="007F05AB">
      <w:pPr>
        <w:rPr>
          <w:rFonts w:ascii="Arial" w:hAnsi="Arial"/>
        </w:rPr>
      </w:pPr>
    </w:p>
    <w:p w14:paraId="13C6ED06" w14:textId="77777777" w:rsidR="008B0BCC" w:rsidRDefault="008B0BCC" w:rsidP="007F05AB">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2315"/>
        <w:gridCol w:w="2410"/>
        <w:gridCol w:w="2850"/>
        <w:gridCol w:w="2495"/>
      </w:tblGrid>
      <w:tr w:rsidR="008B0BCC" w14:paraId="2869E9B1" w14:textId="77777777" w:rsidTr="00E654FE">
        <w:trPr>
          <w:tblHeader/>
        </w:trPr>
        <w:tc>
          <w:tcPr>
            <w:tcW w:w="2365" w:type="dxa"/>
            <w:shd w:val="clear" w:color="auto" w:fill="CCFFCC"/>
          </w:tcPr>
          <w:p w14:paraId="1E0E9563" w14:textId="77777777" w:rsidR="008B0BCC" w:rsidRPr="004D1460" w:rsidRDefault="008B0BCC" w:rsidP="008B0BCC">
            <w:pPr>
              <w:jc w:val="center"/>
              <w:rPr>
                <w:rFonts w:ascii="Arial" w:hAnsi="Arial"/>
                <w:b/>
              </w:rPr>
            </w:pPr>
            <w:r>
              <w:rPr>
                <w:rFonts w:ascii="Arial" w:hAnsi="Arial"/>
                <w:b/>
              </w:rPr>
              <w:t>Solution Number</w:t>
            </w:r>
          </w:p>
        </w:tc>
        <w:tc>
          <w:tcPr>
            <w:tcW w:w="2461" w:type="dxa"/>
            <w:shd w:val="clear" w:color="auto" w:fill="CCFFCC"/>
          </w:tcPr>
          <w:p w14:paraId="3085BCE0" w14:textId="77777777" w:rsidR="008B0BCC" w:rsidRPr="004D1460" w:rsidRDefault="008B0BCC" w:rsidP="008B0BCC">
            <w:pPr>
              <w:jc w:val="center"/>
              <w:rPr>
                <w:rFonts w:ascii="Arial" w:hAnsi="Arial"/>
                <w:b/>
              </w:rPr>
            </w:pPr>
            <w:r>
              <w:rPr>
                <w:rFonts w:ascii="Arial" w:hAnsi="Arial"/>
                <w:b/>
              </w:rPr>
              <w:t>Solution</w:t>
            </w:r>
          </w:p>
        </w:tc>
        <w:tc>
          <w:tcPr>
            <w:tcW w:w="2923" w:type="dxa"/>
            <w:shd w:val="clear" w:color="auto" w:fill="CCFFCC"/>
          </w:tcPr>
          <w:p w14:paraId="15ABA2E9" w14:textId="77777777" w:rsidR="008B0BCC" w:rsidRDefault="008B0BCC" w:rsidP="008B0BCC">
            <w:pPr>
              <w:jc w:val="center"/>
              <w:rPr>
                <w:rFonts w:ascii="Arial" w:hAnsi="Arial"/>
                <w:b/>
              </w:rPr>
            </w:pPr>
            <w:r>
              <w:rPr>
                <w:rFonts w:ascii="Arial" w:hAnsi="Arial"/>
                <w:b/>
              </w:rPr>
              <w:t>Solution pH</w:t>
            </w:r>
          </w:p>
        </w:tc>
        <w:tc>
          <w:tcPr>
            <w:tcW w:w="2561" w:type="dxa"/>
            <w:shd w:val="clear" w:color="auto" w:fill="CCFFCC"/>
          </w:tcPr>
          <w:p w14:paraId="74958DB2" w14:textId="77777777" w:rsidR="008B0BCC" w:rsidRDefault="008B0BCC" w:rsidP="008B0BCC">
            <w:pPr>
              <w:jc w:val="center"/>
              <w:rPr>
                <w:rFonts w:ascii="Arial" w:hAnsi="Arial"/>
                <w:b/>
              </w:rPr>
            </w:pPr>
            <w:r>
              <w:rPr>
                <w:rFonts w:ascii="Arial" w:hAnsi="Arial"/>
                <w:b/>
              </w:rPr>
              <w:t>Acid or Base?</w:t>
            </w:r>
          </w:p>
        </w:tc>
      </w:tr>
      <w:tr w:rsidR="008B0BCC" w14:paraId="242C46CB" w14:textId="77777777" w:rsidTr="00437346">
        <w:tc>
          <w:tcPr>
            <w:tcW w:w="2365" w:type="dxa"/>
          </w:tcPr>
          <w:p w14:paraId="0236E0E1" w14:textId="77777777" w:rsidR="008B0BCC" w:rsidRDefault="008B0BCC" w:rsidP="008B0BCC">
            <w:pPr>
              <w:jc w:val="center"/>
              <w:rPr>
                <w:rFonts w:ascii="Arial" w:hAnsi="Arial"/>
              </w:rPr>
            </w:pPr>
            <w:r>
              <w:rPr>
                <w:rFonts w:ascii="Arial" w:hAnsi="Arial"/>
              </w:rPr>
              <w:t>1</w:t>
            </w:r>
          </w:p>
        </w:tc>
        <w:tc>
          <w:tcPr>
            <w:tcW w:w="2461" w:type="dxa"/>
          </w:tcPr>
          <w:p w14:paraId="0E5DC659" w14:textId="3271E187" w:rsidR="008B0BCC" w:rsidRDefault="008B0BCC" w:rsidP="008B0BCC">
            <w:pPr>
              <w:jc w:val="center"/>
              <w:rPr>
                <w:rFonts w:ascii="Arial" w:hAnsi="Arial"/>
              </w:rPr>
            </w:pPr>
            <w:r>
              <w:rPr>
                <w:rFonts w:ascii="Arial" w:hAnsi="Arial"/>
              </w:rPr>
              <w:t>U</w:t>
            </w:r>
            <w:r w:rsidRPr="008B0BCC">
              <w:rPr>
                <w:rFonts w:ascii="Arial" w:hAnsi="Arial"/>
              </w:rPr>
              <w:t>rine</w:t>
            </w:r>
          </w:p>
        </w:tc>
        <w:tc>
          <w:tcPr>
            <w:tcW w:w="2923" w:type="dxa"/>
          </w:tcPr>
          <w:p w14:paraId="3E8EF710" w14:textId="4F50B890" w:rsidR="008B0BCC" w:rsidRDefault="009A73F4" w:rsidP="008B0BCC">
            <w:pPr>
              <w:jc w:val="center"/>
              <w:rPr>
                <w:rFonts w:ascii="Arial" w:hAnsi="Arial"/>
              </w:rPr>
            </w:pPr>
            <w:r>
              <w:rPr>
                <w:rFonts w:ascii="Arial" w:hAnsi="Arial" w:cs="Arial"/>
                <w:color w:val="222222"/>
                <w:shd w:val="clear" w:color="auto" w:fill="FFFFFF"/>
              </w:rPr>
              <w:t>pH: 5.25</w:t>
            </w:r>
          </w:p>
        </w:tc>
        <w:tc>
          <w:tcPr>
            <w:tcW w:w="2561" w:type="dxa"/>
          </w:tcPr>
          <w:p w14:paraId="0DA8EA2C" w14:textId="42547B29" w:rsidR="008B0BCC" w:rsidRDefault="00B447D3" w:rsidP="008B0BCC">
            <w:pPr>
              <w:jc w:val="center"/>
              <w:rPr>
                <w:rFonts w:ascii="Arial" w:hAnsi="Arial"/>
              </w:rPr>
            </w:pPr>
            <w:r>
              <w:rPr>
                <w:rFonts w:ascii="Arial" w:hAnsi="Arial"/>
              </w:rPr>
              <w:t xml:space="preserve">Acid </w:t>
            </w:r>
          </w:p>
        </w:tc>
      </w:tr>
      <w:tr w:rsidR="008B0BCC" w14:paraId="53E91093" w14:textId="77777777" w:rsidTr="00437346">
        <w:tc>
          <w:tcPr>
            <w:tcW w:w="2365" w:type="dxa"/>
          </w:tcPr>
          <w:p w14:paraId="51A4A50C" w14:textId="77777777" w:rsidR="008B0BCC" w:rsidRDefault="008B0BCC" w:rsidP="008B0BCC">
            <w:pPr>
              <w:jc w:val="center"/>
              <w:rPr>
                <w:rFonts w:ascii="Arial" w:hAnsi="Arial"/>
              </w:rPr>
            </w:pPr>
            <w:r>
              <w:rPr>
                <w:rFonts w:ascii="Arial" w:hAnsi="Arial"/>
              </w:rPr>
              <w:t>2</w:t>
            </w:r>
          </w:p>
        </w:tc>
        <w:tc>
          <w:tcPr>
            <w:tcW w:w="2461" w:type="dxa"/>
          </w:tcPr>
          <w:p w14:paraId="345CAC41" w14:textId="3BDC673A" w:rsidR="008B0BCC" w:rsidRDefault="008B0BCC" w:rsidP="008B0BCC">
            <w:pPr>
              <w:jc w:val="center"/>
              <w:rPr>
                <w:rFonts w:ascii="Arial" w:hAnsi="Arial"/>
              </w:rPr>
            </w:pPr>
            <w:r>
              <w:rPr>
                <w:rFonts w:ascii="Arial" w:hAnsi="Arial"/>
              </w:rPr>
              <w:t>Liver B</w:t>
            </w:r>
            <w:r w:rsidRPr="008B0BCC">
              <w:rPr>
                <w:rFonts w:ascii="Arial" w:hAnsi="Arial"/>
              </w:rPr>
              <w:t>ile</w:t>
            </w:r>
          </w:p>
        </w:tc>
        <w:tc>
          <w:tcPr>
            <w:tcW w:w="2923" w:type="dxa"/>
          </w:tcPr>
          <w:p w14:paraId="62490CDB" w14:textId="00B88268" w:rsidR="008B0BCC" w:rsidRDefault="009A73F4" w:rsidP="008B0BCC">
            <w:pPr>
              <w:jc w:val="center"/>
              <w:rPr>
                <w:rFonts w:ascii="Arial" w:hAnsi="Arial"/>
              </w:rPr>
            </w:pPr>
            <w:r>
              <w:rPr>
                <w:rFonts w:ascii="Arial" w:hAnsi="Arial" w:cs="Arial"/>
                <w:color w:val="222222"/>
                <w:shd w:val="clear" w:color="auto" w:fill="FFFFFF"/>
              </w:rPr>
              <w:t>pH: 8.60</w:t>
            </w:r>
          </w:p>
        </w:tc>
        <w:tc>
          <w:tcPr>
            <w:tcW w:w="2561" w:type="dxa"/>
          </w:tcPr>
          <w:p w14:paraId="277F2632" w14:textId="664777A0" w:rsidR="008B0BCC" w:rsidRDefault="00B447D3" w:rsidP="008B0BCC">
            <w:pPr>
              <w:jc w:val="center"/>
              <w:rPr>
                <w:rFonts w:ascii="Arial" w:hAnsi="Arial"/>
              </w:rPr>
            </w:pPr>
            <w:r>
              <w:rPr>
                <w:rFonts w:ascii="Arial" w:hAnsi="Arial"/>
              </w:rPr>
              <w:t>Base</w:t>
            </w:r>
          </w:p>
        </w:tc>
      </w:tr>
      <w:tr w:rsidR="008B0BCC" w14:paraId="778C20AF" w14:textId="77777777" w:rsidTr="00437346">
        <w:tc>
          <w:tcPr>
            <w:tcW w:w="2365" w:type="dxa"/>
          </w:tcPr>
          <w:p w14:paraId="2F2DAB06" w14:textId="77777777" w:rsidR="008B0BCC" w:rsidRDefault="008B0BCC" w:rsidP="008B0BCC">
            <w:pPr>
              <w:jc w:val="center"/>
              <w:rPr>
                <w:rFonts w:ascii="Arial" w:hAnsi="Arial"/>
              </w:rPr>
            </w:pPr>
            <w:r>
              <w:rPr>
                <w:rFonts w:ascii="Arial" w:hAnsi="Arial"/>
              </w:rPr>
              <w:t>3</w:t>
            </w:r>
          </w:p>
        </w:tc>
        <w:tc>
          <w:tcPr>
            <w:tcW w:w="2461" w:type="dxa"/>
          </w:tcPr>
          <w:p w14:paraId="0606D3EF" w14:textId="61B44B46" w:rsidR="008B0BCC" w:rsidRDefault="008B0BCC" w:rsidP="008B0BCC">
            <w:pPr>
              <w:jc w:val="center"/>
              <w:rPr>
                <w:rFonts w:ascii="Arial" w:hAnsi="Arial"/>
              </w:rPr>
            </w:pPr>
            <w:r>
              <w:rPr>
                <w:rFonts w:ascii="Arial" w:hAnsi="Arial"/>
              </w:rPr>
              <w:t>Skim M</w:t>
            </w:r>
            <w:r w:rsidRPr="008B0BCC">
              <w:rPr>
                <w:rFonts w:ascii="Arial" w:hAnsi="Arial"/>
              </w:rPr>
              <w:t>ilk</w:t>
            </w:r>
          </w:p>
        </w:tc>
        <w:tc>
          <w:tcPr>
            <w:tcW w:w="2923" w:type="dxa"/>
          </w:tcPr>
          <w:p w14:paraId="4EFD27A1" w14:textId="49E613E7" w:rsidR="008B0BCC" w:rsidRDefault="009A73F4" w:rsidP="008B0BCC">
            <w:pPr>
              <w:jc w:val="center"/>
              <w:rPr>
                <w:rFonts w:ascii="Arial" w:hAnsi="Arial"/>
              </w:rPr>
            </w:pPr>
            <w:r>
              <w:rPr>
                <w:rFonts w:ascii="Arial" w:hAnsi="Arial" w:cs="Arial"/>
                <w:color w:val="222222"/>
                <w:shd w:val="clear" w:color="auto" w:fill="FFFFFF"/>
              </w:rPr>
              <w:t>pH: 6.60</w:t>
            </w:r>
          </w:p>
        </w:tc>
        <w:tc>
          <w:tcPr>
            <w:tcW w:w="2561" w:type="dxa"/>
          </w:tcPr>
          <w:p w14:paraId="60E620FB" w14:textId="6D4021E9" w:rsidR="008B0BCC" w:rsidRDefault="00B447D3" w:rsidP="008B0BCC">
            <w:pPr>
              <w:jc w:val="center"/>
              <w:rPr>
                <w:rFonts w:ascii="Arial" w:hAnsi="Arial"/>
              </w:rPr>
            </w:pPr>
            <w:r>
              <w:rPr>
                <w:rFonts w:ascii="Arial" w:hAnsi="Arial"/>
              </w:rPr>
              <w:t xml:space="preserve">Acid </w:t>
            </w:r>
          </w:p>
        </w:tc>
      </w:tr>
      <w:tr w:rsidR="008B0BCC" w14:paraId="15E37470" w14:textId="77777777" w:rsidTr="00437346">
        <w:tc>
          <w:tcPr>
            <w:tcW w:w="2365" w:type="dxa"/>
          </w:tcPr>
          <w:p w14:paraId="55CEE22B" w14:textId="77777777" w:rsidR="008B0BCC" w:rsidRDefault="008B0BCC" w:rsidP="008B0BCC">
            <w:pPr>
              <w:jc w:val="center"/>
              <w:rPr>
                <w:rFonts w:ascii="Arial" w:hAnsi="Arial"/>
              </w:rPr>
            </w:pPr>
            <w:r>
              <w:rPr>
                <w:rFonts w:ascii="Arial" w:hAnsi="Arial"/>
              </w:rPr>
              <w:t>4</w:t>
            </w:r>
          </w:p>
        </w:tc>
        <w:tc>
          <w:tcPr>
            <w:tcW w:w="2461" w:type="dxa"/>
          </w:tcPr>
          <w:p w14:paraId="7CC76A8D" w14:textId="7A85B56F" w:rsidR="008B0BCC" w:rsidRDefault="008B0BCC" w:rsidP="008B0BCC">
            <w:pPr>
              <w:jc w:val="center"/>
              <w:rPr>
                <w:rFonts w:ascii="Arial" w:hAnsi="Arial"/>
              </w:rPr>
            </w:pPr>
            <w:r>
              <w:rPr>
                <w:rFonts w:ascii="Arial" w:hAnsi="Arial"/>
              </w:rPr>
              <w:t>Tear F</w:t>
            </w:r>
            <w:r w:rsidRPr="008B0BCC">
              <w:rPr>
                <w:rFonts w:ascii="Arial" w:hAnsi="Arial"/>
              </w:rPr>
              <w:t>luid</w:t>
            </w:r>
          </w:p>
        </w:tc>
        <w:tc>
          <w:tcPr>
            <w:tcW w:w="2923" w:type="dxa"/>
          </w:tcPr>
          <w:p w14:paraId="094FA8C0" w14:textId="2BB1A9F7" w:rsidR="008B0BCC" w:rsidRDefault="009A73F4" w:rsidP="008B0BCC">
            <w:pPr>
              <w:jc w:val="center"/>
              <w:rPr>
                <w:rFonts w:ascii="Arial" w:hAnsi="Arial"/>
              </w:rPr>
            </w:pPr>
            <w:r>
              <w:rPr>
                <w:rFonts w:ascii="Arial" w:hAnsi="Arial" w:cs="Arial"/>
                <w:color w:val="222222"/>
                <w:shd w:val="clear" w:color="auto" w:fill="FFFFFF"/>
              </w:rPr>
              <w:t>pH: 7.00</w:t>
            </w:r>
          </w:p>
        </w:tc>
        <w:tc>
          <w:tcPr>
            <w:tcW w:w="2561" w:type="dxa"/>
          </w:tcPr>
          <w:p w14:paraId="5009753D" w14:textId="234866D3" w:rsidR="008B0BCC" w:rsidRDefault="00B447D3" w:rsidP="008B0BCC">
            <w:pPr>
              <w:jc w:val="center"/>
              <w:rPr>
                <w:rFonts w:ascii="Arial" w:hAnsi="Arial"/>
              </w:rPr>
            </w:pPr>
            <w:r>
              <w:rPr>
                <w:rFonts w:ascii="Arial" w:hAnsi="Arial"/>
              </w:rPr>
              <w:t xml:space="preserve">Neutral </w:t>
            </w:r>
          </w:p>
        </w:tc>
      </w:tr>
      <w:tr w:rsidR="008B0BCC" w14:paraId="23EC8E12" w14:textId="77777777" w:rsidTr="00437346">
        <w:tc>
          <w:tcPr>
            <w:tcW w:w="2365" w:type="dxa"/>
          </w:tcPr>
          <w:p w14:paraId="51F6A6E8" w14:textId="77777777" w:rsidR="008B0BCC" w:rsidRDefault="008B0BCC" w:rsidP="008B0BCC">
            <w:pPr>
              <w:jc w:val="center"/>
              <w:rPr>
                <w:rFonts w:ascii="Arial" w:hAnsi="Arial"/>
              </w:rPr>
            </w:pPr>
            <w:r>
              <w:rPr>
                <w:rFonts w:ascii="Arial" w:hAnsi="Arial"/>
              </w:rPr>
              <w:t>5</w:t>
            </w:r>
          </w:p>
        </w:tc>
        <w:tc>
          <w:tcPr>
            <w:tcW w:w="2461" w:type="dxa"/>
          </w:tcPr>
          <w:p w14:paraId="7E6DF149" w14:textId="150B8BFC" w:rsidR="008B0BCC" w:rsidRDefault="00E56D12" w:rsidP="008B0BCC">
            <w:pPr>
              <w:jc w:val="center"/>
              <w:rPr>
                <w:rFonts w:ascii="Arial" w:hAnsi="Arial"/>
              </w:rPr>
            </w:pPr>
            <w:r>
              <w:rPr>
                <w:rFonts w:ascii="Arial" w:hAnsi="Arial"/>
              </w:rPr>
              <w:t>Seaw</w:t>
            </w:r>
            <w:r w:rsidR="008B0BCC" w:rsidRPr="008B0BCC">
              <w:rPr>
                <w:rFonts w:ascii="Arial" w:hAnsi="Arial"/>
              </w:rPr>
              <w:t>ater</w:t>
            </w:r>
          </w:p>
        </w:tc>
        <w:tc>
          <w:tcPr>
            <w:tcW w:w="2923" w:type="dxa"/>
          </w:tcPr>
          <w:p w14:paraId="5ACE8A02" w14:textId="72C356B9" w:rsidR="008B0BCC" w:rsidRDefault="009A73F4" w:rsidP="008B0BCC">
            <w:pPr>
              <w:jc w:val="center"/>
              <w:rPr>
                <w:rFonts w:ascii="Arial" w:hAnsi="Arial"/>
              </w:rPr>
            </w:pPr>
            <w:r>
              <w:rPr>
                <w:rFonts w:ascii="Arial" w:hAnsi="Arial" w:cs="Arial"/>
                <w:color w:val="222222"/>
                <w:shd w:val="clear" w:color="auto" w:fill="FFFFFF"/>
              </w:rPr>
              <w:t>pH: 8.00</w:t>
            </w:r>
          </w:p>
        </w:tc>
        <w:tc>
          <w:tcPr>
            <w:tcW w:w="2561" w:type="dxa"/>
          </w:tcPr>
          <w:p w14:paraId="40915EBF" w14:textId="645A4573" w:rsidR="008B0BCC" w:rsidRDefault="00B447D3" w:rsidP="008B0BCC">
            <w:pPr>
              <w:jc w:val="center"/>
              <w:rPr>
                <w:rFonts w:ascii="Arial" w:hAnsi="Arial"/>
              </w:rPr>
            </w:pPr>
            <w:r>
              <w:rPr>
                <w:rFonts w:ascii="Arial" w:hAnsi="Arial"/>
              </w:rPr>
              <w:t xml:space="preserve">Base </w:t>
            </w:r>
          </w:p>
        </w:tc>
      </w:tr>
      <w:tr w:rsidR="008B0BCC" w14:paraId="144C1C21" w14:textId="77777777" w:rsidTr="00437346">
        <w:tc>
          <w:tcPr>
            <w:tcW w:w="2365" w:type="dxa"/>
          </w:tcPr>
          <w:p w14:paraId="4513035C" w14:textId="77777777" w:rsidR="008B0BCC" w:rsidRDefault="008B0BCC" w:rsidP="008B0BCC">
            <w:pPr>
              <w:jc w:val="center"/>
              <w:rPr>
                <w:rFonts w:ascii="Arial" w:hAnsi="Arial"/>
              </w:rPr>
            </w:pPr>
            <w:r>
              <w:rPr>
                <w:rFonts w:ascii="Arial" w:hAnsi="Arial"/>
              </w:rPr>
              <w:t>6</w:t>
            </w:r>
          </w:p>
        </w:tc>
        <w:tc>
          <w:tcPr>
            <w:tcW w:w="2461" w:type="dxa"/>
          </w:tcPr>
          <w:p w14:paraId="0574AA74" w14:textId="6C01727F" w:rsidR="008B0BCC" w:rsidRDefault="008B0BCC" w:rsidP="008B0BCC">
            <w:pPr>
              <w:jc w:val="center"/>
              <w:rPr>
                <w:rFonts w:ascii="Arial" w:hAnsi="Arial"/>
              </w:rPr>
            </w:pPr>
            <w:r>
              <w:rPr>
                <w:rFonts w:ascii="Arial" w:hAnsi="Arial"/>
              </w:rPr>
              <w:t>Blood P</w:t>
            </w:r>
            <w:r w:rsidRPr="008B0BCC">
              <w:rPr>
                <w:rFonts w:ascii="Arial" w:hAnsi="Arial"/>
              </w:rPr>
              <w:t>lasma</w:t>
            </w:r>
          </w:p>
        </w:tc>
        <w:tc>
          <w:tcPr>
            <w:tcW w:w="2923" w:type="dxa"/>
          </w:tcPr>
          <w:p w14:paraId="67BBE94C" w14:textId="5F2E510A" w:rsidR="008B0BCC" w:rsidRDefault="009A73F4" w:rsidP="008B0BCC">
            <w:pPr>
              <w:jc w:val="center"/>
              <w:rPr>
                <w:rFonts w:ascii="Arial" w:hAnsi="Arial"/>
              </w:rPr>
            </w:pPr>
            <w:r>
              <w:rPr>
                <w:rFonts w:ascii="Arial" w:hAnsi="Arial" w:cs="Arial"/>
                <w:color w:val="222222"/>
                <w:shd w:val="clear" w:color="auto" w:fill="FFFFFF"/>
              </w:rPr>
              <w:t>pH: 7.40</w:t>
            </w:r>
          </w:p>
        </w:tc>
        <w:tc>
          <w:tcPr>
            <w:tcW w:w="2561" w:type="dxa"/>
          </w:tcPr>
          <w:p w14:paraId="2EF1FB8D" w14:textId="55824040" w:rsidR="008B0BCC" w:rsidRDefault="00B447D3" w:rsidP="008B0BCC">
            <w:pPr>
              <w:jc w:val="center"/>
              <w:rPr>
                <w:rFonts w:ascii="Arial" w:hAnsi="Arial"/>
              </w:rPr>
            </w:pPr>
            <w:r>
              <w:rPr>
                <w:rFonts w:ascii="Arial" w:hAnsi="Arial"/>
              </w:rPr>
              <w:t xml:space="preserve">Base </w:t>
            </w:r>
          </w:p>
        </w:tc>
      </w:tr>
      <w:tr w:rsidR="008B0BCC" w14:paraId="23560939" w14:textId="77777777" w:rsidTr="00437346">
        <w:tc>
          <w:tcPr>
            <w:tcW w:w="2365" w:type="dxa"/>
          </w:tcPr>
          <w:p w14:paraId="46DFD18A" w14:textId="77777777" w:rsidR="008B0BCC" w:rsidRDefault="008B0BCC" w:rsidP="008B0BCC">
            <w:pPr>
              <w:jc w:val="center"/>
              <w:rPr>
                <w:rFonts w:ascii="Arial" w:hAnsi="Arial"/>
              </w:rPr>
            </w:pPr>
            <w:r>
              <w:rPr>
                <w:rFonts w:ascii="Arial" w:hAnsi="Arial"/>
              </w:rPr>
              <w:t>7</w:t>
            </w:r>
          </w:p>
        </w:tc>
        <w:tc>
          <w:tcPr>
            <w:tcW w:w="2461" w:type="dxa"/>
          </w:tcPr>
          <w:p w14:paraId="137673C7" w14:textId="577D9C69" w:rsidR="008B0BCC" w:rsidRDefault="008B0BCC" w:rsidP="008B0BCC">
            <w:pPr>
              <w:jc w:val="center"/>
              <w:rPr>
                <w:rFonts w:ascii="Arial" w:hAnsi="Arial"/>
              </w:rPr>
            </w:pPr>
            <w:r>
              <w:rPr>
                <w:rFonts w:ascii="Arial" w:hAnsi="Arial"/>
              </w:rPr>
              <w:t>Stomach A</w:t>
            </w:r>
            <w:r w:rsidRPr="008B0BCC">
              <w:rPr>
                <w:rFonts w:ascii="Arial" w:hAnsi="Arial"/>
              </w:rPr>
              <w:t>cid</w:t>
            </w:r>
          </w:p>
        </w:tc>
        <w:tc>
          <w:tcPr>
            <w:tcW w:w="2923" w:type="dxa"/>
          </w:tcPr>
          <w:p w14:paraId="42444833" w14:textId="4DA82FF4" w:rsidR="008B0BCC" w:rsidRDefault="009A73F4" w:rsidP="008B0BCC">
            <w:pPr>
              <w:jc w:val="center"/>
              <w:rPr>
                <w:rFonts w:ascii="Arial" w:hAnsi="Arial"/>
              </w:rPr>
            </w:pPr>
            <w:r>
              <w:rPr>
                <w:rFonts w:ascii="Arial" w:hAnsi="Arial" w:cs="Arial"/>
                <w:color w:val="222222"/>
                <w:shd w:val="clear" w:color="auto" w:fill="FFFFFF"/>
              </w:rPr>
              <w:t>pH: 2.50</w:t>
            </w:r>
          </w:p>
        </w:tc>
        <w:tc>
          <w:tcPr>
            <w:tcW w:w="2561" w:type="dxa"/>
          </w:tcPr>
          <w:p w14:paraId="50929B20" w14:textId="74D73DE6" w:rsidR="008B0BCC" w:rsidRDefault="00B447D3" w:rsidP="008B0BCC">
            <w:pPr>
              <w:jc w:val="center"/>
              <w:rPr>
                <w:rFonts w:ascii="Arial" w:hAnsi="Arial"/>
              </w:rPr>
            </w:pPr>
            <w:r>
              <w:rPr>
                <w:rFonts w:ascii="Arial" w:hAnsi="Arial"/>
              </w:rPr>
              <w:t xml:space="preserve">Acid </w:t>
            </w:r>
          </w:p>
        </w:tc>
      </w:tr>
    </w:tbl>
    <w:p w14:paraId="171E8511" w14:textId="77777777" w:rsidR="008B0BCC" w:rsidRDefault="008B0BCC" w:rsidP="007F05AB">
      <w:pPr>
        <w:rPr>
          <w:rFonts w:ascii="Arial" w:hAnsi="Arial"/>
        </w:rPr>
      </w:pPr>
    </w:p>
    <w:p w14:paraId="08E3966D" w14:textId="77777777" w:rsidR="008B0BCC" w:rsidRDefault="008B0BCC" w:rsidP="007F05AB">
      <w:pPr>
        <w:rPr>
          <w:rFonts w:ascii="Arial" w:hAnsi="Arial"/>
        </w:rPr>
      </w:pPr>
    </w:p>
    <w:p w14:paraId="55E24ED3" w14:textId="77777777" w:rsidR="00884525" w:rsidRDefault="00884525" w:rsidP="007F05AB">
      <w:pPr>
        <w:rPr>
          <w:rFonts w:ascii="Arial" w:hAnsi="Arial"/>
        </w:rPr>
      </w:pPr>
    </w:p>
    <w:p w14:paraId="702C7069" w14:textId="77777777" w:rsidR="00BE668A" w:rsidRPr="008930E7" w:rsidRDefault="00BE668A" w:rsidP="00BE668A">
      <w:pPr>
        <w:rPr>
          <w:rFonts w:ascii="Arial" w:hAnsi="Arial"/>
          <w:u w:val="single"/>
        </w:rPr>
      </w:pPr>
      <w:r w:rsidRPr="008930E7">
        <w:rPr>
          <w:rFonts w:ascii="Arial" w:hAnsi="Arial"/>
          <w:u w:val="single"/>
        </w:rPr>
        <w:t>Observations and Questions</w:t>
      </w:r>
    </w:p>
    <w:p w14:paraId="73E16CDE" w14:textId="77777777" w:rsidR="00BE668A" w:rsidRDefault="00BE668A" w:rsidP="00BE668A">
      <w:pPr>
        <w:rPr>
          <w:rFonts w:ascii="Arial" w:hAnsi="Arial"/>
        </w:rPr>
      </w:pPr>
    </w:p>
    <w:p w14:paraId="2A1A8340" w14:textId="010D824D" w:rsidR="00BE668A" w:rsidRPr="00034E02" w:rsidRDefault="006F769E" w:rsidP="00BE668A">
      <w:pPr>
        <w:rPr>
          <w:rFonts w:ascii="Arial" w:hAnsi="Arial"/>
          <w:b/>
          <w:bCs/>
        </w:rPr>
      </w:pPr>
      <w:r w:rsidRPr="00034E02">
        <w:rPr>
          <w:rFonts w:ascii="Arial" w:hAnsi="Arial"/>
          <w:b/>
          <w:bCs/>
        </w:rPr>
        <w:t>[1] Which household solution in Data Table I is the most basic? What information helped you to come to that decision? What can you explain about the chemical composition of the solution based on its pH?</w:t>
      </w:r>
    </w:p>
    <w:p w14:paraId="44B7B68A" w14:textId="15BA0304" w:rsidR="00962A8C" w:rsidRPr="00034E02" w:rsidRDefault="00C93899" w:rsidP="00034E02">
      <w:pPr>
        <w:ind w:left="720"/>
        <w:rPr>
          <w:rFonts w:ascii="Arial" w:hAnsi="Arial"/>
          <w:i/>
          <w:iCs/>
        </w:rPr>
      </w:pPr>
      <w:r w:rsidRPr="00034E02">
        <w:rPr>
          <w:rFonts w:ascii="Arial" w:hAnsi="Arial"/>
          <w:i/>
          <w:iCs/>
        </w:rPr>
        <w:t xml:space="preserve">Oven Cleaner is the most basic household solution. It has the highest pH value of 14. This means </w:t>
      </w:r>
      <w:r w:rsidR="001C2F2B" w:rsidRPr="00034E02">
        <w:rPr>
          <w:rFonts w:ascii="Arial" w:hAnsi="Arial"/>
          <w:i/>
          <w:iCs/>
        </w:rPr>
        <w:t>hydrogen ion concentration in the solution is 10</w:t>
      </w:r>
      <w:r w:rsidR="001C2F2B" w:rsidRPr="00034E02">
        <w:rPr>
          <w:rFonts w:ascii="Arial" w:hAnsi="Arial"/>
          <w:i/>
          <w:iCs/>
          <w:vertAlign w:val="superscript"/>
        </w:rPr>
        <w:t>−14</w:t>
      </w:r>
      <w:r w:rsidR="00C023B6" w:rsidRPr="00034E02">
        <w:rPr>
          <w:rFonts w:ascii="Arial" w:hAnsi="Arial"/>
          <w:i/>
          <w:iCs/>
        </w:rPr>
        <w:t xml:space="preserve">. Thus, the solution has the lowest concentration of hydrogen ions. </w:t>
      </w:r>
    </w:p>
    <w:p w14:paraId="56E2A49F" w14:textId="77777777" w:rsidR="00962A8C" w:rsidRDefault="00962A8C" w:rsidP="00BE668A">
      <w:pPr>
        <w:rPr>
          <w:rFonts w:ascii="Arial" w:hAnsi="Arial"/>
        </w:rPr>
      </w:pPr>
    </w:p>
    <w:p w14:paraId="3553D6B4" w14:textId="59D0B3C0" w:rsidR="00962A8C" w:rsidRPr="00034E02" w:rsidRDefault="006F769E" w:rsidP="00BE668A">
      <w:pPr>
        <w:rPr>
          <w:rFonts w:ascii="Arial" w:hAnsi="Arial"/>
          <w:b/>
          <w:bCs/>
        </w:rPr>
      </w:pPr>
      <w:r w:rsidRPr="00034E02">
        <w:rPr>
          <w:rFonts w:ascii="Arial" w:hAnsi="Arial"/>
          <w:b/>
          <w:bCs/>
        </w:rPr>
        <w:t>[2] Which biological solution in Data Table II is the most acidic? What information helped you to come to that decision? What can you explain about the chemical composition of the solution based on its pH?</w:t>
      </w:r>
    </w:p>
    <w:p w14:paraId="011D74CD" w14:textId="77777777" w:rsidR="00B71B5B" w:rsidRDefault="00B71B5B" w:rsidP="00BE668A">
      <w:pPr>
        <w:rPr>
          <w:rFonts w:ascii="Arial" w:hAnsi="Arial"/>
        </w:rPr>
      </w:pPr>
    </w:p>
    <w:p w14:paraId="5B7489FF" w14:textId="0C30E95D" w:rsidR="001C2F2B" w:rsidRPr="00034E02" w:rsidRDefault="001C2F2B" w:rsidP="00034E02">
      <w:pPr>
        <w:ind w:left="720"/>
        <w:rPr>
          <w:rFonts w:ascii="Arial" w:hAnsi="Arial"/>
          <w:i/>
          <w:iCs/>
        </w:rPr>
      </w:pPr>
      <w:r w:rsidRPr="00034E02">
        <w:rPr>
          <w:rFonts w:ascii="Arial" w:hAnsi="Arial"/>
          <w:i/>
          <w:iCs/>
        </w:rPr>
        <w:lastRenderedPageBreak/>
        <w:t>Stomach Acid is the most acidic biological solution. It has the lowest pH value of 2.50. its chemical</w:t>
      </w:r>
      <w:r w:rsidR="00C023B6" w:rsidRPr="00034E02">
        <w:rPr>
          <w:rFonts w:ascii="Arial" w:hAnsi="Arial"/>
          <w:i/>
          <w:iCs/>
        </w:rPr>
        <w:t xml:space="preserve"> composition is composed of highest concentration of hydrogen ions. </w:t>
      </w:r>
      <w:r w:rsidRPr="00034E02">
        <w:rPr>
          <w:rFonts w:ascii="Arial" w:hAnsi="Arial"/>
          <w:i/>
          <w:iCs/>
        </w:rPr>
        <w:t xml:space="preserve"> </w:t>
      </w:r>
    </w:p>
    <w:p w14:paraId="368CABD6" w14:textId="77777777" w:rsidR="006F769E" w:rsidRDefault="006F769E" w:rsidP="00BE668A">
      <w:pPr>
        <w:rPr>
          <w:rFonts w:ascii="Arial" w:hAnsi="Arial"/>
        </w:rPr>
      </w:pPr>
    </w:p>
    <w:p w14:paraId="0A0A1F6D" w14:textId="77777777" w:rsidR="00B71B5B" w:rsidRDefault="00B71B5B" w:rsidP="00BE668A">
      <w:pPr>
        <w:rPr>
          <w:rFonts w:ascii="Arial" w:hAnsi="Arial"/>
        </w:rPr>
      </w:pPr>
    </w:p>
    <w:p w14:paraId="3B8D2D28" w14:textId="1CF032F9" w:rsidR="00D43AC2" w:rsidRPr="0004469F" w:rsidRDefault="00D43AC2" w:rsidP="00E10515">
      <w:pPr>
        <w:pStyle w:val="Heading1"/>
      </w:pPr>
      <w:r>
        <w:t xml:space="preserve">Procedure III - Adding Acid Solution to the Buffer Solution </w:t>
      </w:r>
    </w:p>
    <w:p w14:paraId="320A3797" w14:textId="77777777" w:rsidR="00D43AC2" w:rsidRDefault="00D43AC2" w:rsidP="00D43AC2">
      <w:pPr>
        <w:rPr>
          <w:rFonts w:ascii="Arial" w:hAnsi="Arial"/>
        </w:rPr>
      </w:pPr>
    </w:p>
    <w:p w14:paraId="4D037073" w14:textId="5AD05B61" w:rsidR="00D43AC2" w:rsidRDefault="00D43AC2" w:rsidP="00D43AC2">
      <w:pPr>
        <w:rPr>
          <w:rFonts w:ascii="Arial" w:hAnsi="Arial"/>
        </w:rPr>
      </w:pPr>
      <w:r>
        <w:rPr>
          <w:rFonts w:ascii="Arial" w:hAnsi="Arial"/>
        </w:rPr>
        <w:t>Complete the table below using your data from Procedure I</w:t>
      </w:r>
      <w:r w:rsidR="00FF100A">
        <w:rPr>
          <w:rFonts w:ascii="Arial" w:hAnsi="Arial"/>
        </w:rPr>
        <w:t>I</w:t>
      </w:r>
      <w:r>
        <w:rPr>
          <w:rFonts w:ascii="Arial" w:hAnsi="Arial"/>
        </w:rPr>
        <w:t xml:space="preserve">I. </w:t>
      </w:r>
    </w:p>
    <w:p w14:paraId="17FDC864" w14:textId="77777777" w:rsidR="00D43AC2" w:rsidRDefault="00D43AC2" w:rsidP="00D43AC2">
      <w:pPr>
        <w:rPr>
          <w:rFonts w:ascii="Arial" w:hAnsi="Arial"/>
        </w:rPr>
      </w:pPr>
    </w:p>
    <w:p w14:paraId="7DFD6B48" w14:textId="77777777" w:rsidR="00D43AC2" w:rsidRDefault="00D43AC2" w:rsidP="00D43AC2">
      <w:pPr>
        <w:rPr>
          <w:rFonts w:ascii="Arial" w:hAnsi="Arial"/>
        </w:rPr>
      </w:pPr>
    </w:p>
    <w:p w14:paraId="7E09A9E1" w14:textId="712AA81D" w:rsidR="00D43AC2" w:rsidRDefault="00D43AC2" w:rsidP="00D43AC2">
      <w:pPr>
        <w:rPr>
          <w:rFonts w:ascii="Arial" w:hAnsi="Arial"/>
          <w:sz w:val="28"/>
          <w:szCs w:val="28"/>
        </w:rPr>
      </w:pPr>
      <w:r w:rsidRPr="00454281">
        <w:rPr>
          <w:rFonts w:ascii="Arial" w:hAnsi="Arial"/>
          <w:sz w:val="28"/>
          <w:szCs w:val="28"/>
          <w:u w:val="single"/>
        </w:rPr>
        <w:t xml:space="preserve">Data Table </w:t>
      </w:r>
      <w:r>
        <w:rPr>
          <w:rFonts w:ascii="Arial" w:hAnsi="Arial"/>
          <w:sz w:val="28"/>
          <w:szCs w:val="28"/>
          <w:u w:val="single"/>
        </w:rPr>
        <w:t>I</w:t>
      </w:r>
      <w:r w:rsidRPr="00454281">
        <w:rPr>
          <w:rFonts w:ascii="Arial" w:hAnsi="Arial"/>
          <w:sz w:val="28"/>
          <w:szCs w:val="28"/>
          <w:u w:val="single"/>
        </w:rPr>
        <w:t>II</w:t>
      </w:r>
      <w:r>
        <w:rPr>
          <w:rFonts w:ascii="Arial" w:hAnsi="Arial"/>
          <w:sz w:val="28"/>
          <w:szCs w:val="28"/>
        </w:rPr>
        <w:t xml:space="preserve"> </w:t>
      </w:r>
    </w:p>
    <w:p w14:paraId="7D85E5E7" w14:textId="77777777" w:rsidR="00B71B5B" w:rsidRPr="00C557C6" w:rsidRDefault="00B71B5B" w:rsidP="00D43AC2">
      <w:pPr>
        <w:rPr>
          <w:rFonts w:ascii="Arial" w:hAnsi="Arial"/>
          <w:sz w:val="28"/>
          <w:szCs w:val="28"/>
        </w:rPr>
        <w:sectPr w:rsidR="00B71B5B" w:rsidRPr="00C557C6" w:rsidSect="00AD7E68">
          <w:footerReference w:type="even" r:id="rId11"/>
          <w:footerReference w:type="default" r:id="rId12"/>
          <w:type w:val="continuous"/>
          <w:pgSz w:w="12240" w:h="15840"/>
          <w:pgMar w:top="1080" w:right="1080" w:bottom="1080" w:left="1080" w:header="720" w:footer="864" w:gutter="0"/>
          <w:cols w:space="720"/>
          <w:docGrid w:linePitch="360"/>
        </w:sectPr>
      </w:pPr>
    </w:p>
    <w:p w14:paraId="53C71F56" w14:textId="77777777" w:rsidR="00D43AC2" w:rsidRDefault="00D43AC2" w:rsidP="00D43AC2">
      <w:pPr>
        <w:rPr>
          <w:rFonts w:ascii="Arial" w:hAnsi="Arial"/>
        </w:rPr>
      </w:pPr>
    </w:p>
    <w:p w14:paraId="190A1729" w14:textId="77777777" w:rsidR="00D43AC2" w:rsidRDefault="00D43AC2" w:rsidP="00D43AC2">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2322"/>
        <w:gridCol w:w="3949"/>
        <w:gridCol w:w="3799"/>
      </w:tblGrid>
      <w:tr w:rsidR="003A06EF" w14:paraId="61FBF3A1" w14:textId="77777777" w:rsidTr="00E654FE">
        <w:trPr>
          <w:tblHeader/>
        </w:trPr>
        <w:tc>
          <w:tcPr>
            <w:tcW w:w="2365" w:type="dxa"/>
            <w:shd w:val="clear" w:color="auto" w:fill="CCFFCC"/>
          </w:tcPr>
          <w:p w14:paraId="33274F78" w14:textId="2FD04627" w:rsidR="003A06EF" w:rsidRPr="004D1460" w:rsidRDefault="003A06EF" w:rsidP="00D43AC2">
            <w:pPr>
              <w:jc w:val="center"/>
              <w:rPr>
                <w:rFonts w:ascii="Arial" w:hAnsi="Arial"/>
                <w:b/>
              </w:rPr>
            </w:pPr>
            <w:r>
              <w:rPr>
                <w:rFonts w:ascii="Arial" w:hAnsi="Arial"/>
                <w:b/>
              </w:rPr>
              <w:t>Number of Added Drops</w:t>
            </w:r>
          </w:p>
        </w:tc>
        <w:tc>
          <w:tcPr>
            <w:tcW w:w="4050" w:type="dxa"/>
            <w:shd w:val="clear" w:color="auto" w:fill="CCFFCC"/>
          </w:tcPr>
          <w:p w14:paraId="3FEE9919" w14:textId="77777777" w:rsidR="003A06EF" w:rsidRDefault="003A06EF" w:rsidP="00D43AC2">
            <w:pPr>
              <w:jc w:val="center"/>
              <w:rPr>
                <w:rFonts w:ascii="Arial" w:hAnsi="Arial"/>
                <w:b/>
              </w:rPr>
            </w:pPr>
            <w:r>
              <w:rPr>
                <w:rFonts w:ascii="Arial" w:hAnsi="Arial"/>
                <w:b/>
              </w:rPr>
              <w:t>pH of Non-Buffer Solution</w:t>
            </w:r>
          </w:p>
          <w:p w14:paraId="062084B1" w14:textId="0C71BC77" w:rsidR="003A06EF" w:rsidRPr="004D1460" w:rsidRDefault="003A06EF" w:rsidP="00D43AC2">
            <w:pPr>
              <w:jc w:val="center"/>
              <w:rPr>
                <w:rFonts w:ascii="Arial" w:hAnsi="Arial"/>
                <w:b/>
              </w:rPr>
            </w:pPr>
            <w:r>
              <w:rPr>
                <w:rFonts w:ascii="Arial" w:hAnsi="Arial"/>
                <w:b/>
              </w:rPr>
              <w:t>(Water)</w:t>
            </w:r>
          </w:p>
        </w:tc>
        <w:tc>
          <w:tcPr>
            <w:tcW w:w="3895" w:type="dxa"/>
            <w:shd w:val="clear" w:color="auto" w:fill="CCFFCC"/>
          </w:tcPr>
          <w:p w14:paraId="1629F07F" w14:textId="53D4880A" w:rsidR="003A06EF" w:rsidRDefault="003A06EF" w:rsidP="003A06EF">
            <w:pPr>
              <w:jc w:val="center"/>
              <w:rPr>
                <w:rFonts w:ascii="Arial" w:hAnsi="Arial"/>
                <w:b/>
              </w:rPr>
            </w:pPr>
            <w:r>
              <w:rPr>
                <w:rFonts w:ascii="Arial" w:hAnsi="Arial"/>
                <w:b/>
              </w:rPr>
              <w:t>pH of B</w:t>
            </w:r>
            <w:r w:rsidRPr="003A06EF">
              <w:rPr>
                <w:rFonts w:ascii="Arial" w:hAnsi="Arial"/>
                <w:b/>
              </w:rPr>
              <w:t>uffer</w:t>
            </w:r>
            <w:r>
              <w:rPr>
                <w:rFonts w:ascii="Arial" w:hAnsi="Arial"/>
                <w:b/>
              </w:rPr>
              <w:t xml:space="preserve"> Solution</w:t>
            </w:r>
          </w:p>
        </w:tc>
      </w:tr>
      <w:tr w:rsidR="003A06EF" w14:paraId="5910587D" w14:textId="77777777" w:rsidTr="003A06EF">
        <w:tc>
          <w:tcPr>
            <w:tcW w:w="2365" w:type="dxa"/>
          </w:tcPr>
          <w:p w14:paraId="19BE49DF" w14:textId="7A42BCFC" w:rsidR="003A06EF" w:rsidRDefault="0079780B" w:rsidP="00D43AC2">
            <w:pPr>
              <w:jc w:val="center"/>
              <w:rPr>
                <w:rFonts w:ascii="Arial" w:hAnsi="Arial"/>
              </w:rPr>
            </w:pPr>
            <w:r>
              <w:rPr>
                <w:rFonts w:ascii="Arial" w:hAnsi="Arial"/>
              </w:rPr>
              <w:t>0</w:t>
            </w:r>
          </w:p>
        </w:tc>
        <w:tc>
          <w:tcPr>
            <w:tcW w:w="4050" w:type="dxa"/>
          </w:tcPr>
          <w:p w14:paraId="3424B672" w14:textId="6D590628" w:rsidR="003A06EF" w:rsidRDefault="0079780B" w:rsidP="00D43AC2">
            <w:pPr>
              <w:jc w:val="center"/>
              <w:rPr>
                <w:rFonts w:ascii="Arial" w:hAnsi="Arial"/>
              </w:rPr>
            </w:pPr>
            <w:r>
              <w:rPr>
                <w:rFonts w:ascii="Arial" w:hAnsi="Arial"/>
              </w:rPr>
              <w:t>7.00</w:t>
            </w:r>
          </w:p>
        </w:tc>
        <w:tc>
          <w:tcPr>
            <w:tcW w:w="3895" w:type="dxa"/>
          </w:tcPr>
          <w:p w14:paraId="3A25D95B" w14:textId="0B4E1B0E" w:rsidR="003A06EF" w:rsidRDefault="0079780B" w:rsidP="00D43AC2">
            <w:pPr>
              <w:jc w:val="center"/>
              <w:rPr>
                <w:rFonts w:ascii="Arial" w:hAnsi="Arial"/>
              </w:rPr>
            </w:pPr>
            <w:r>
              <w:rPr>
                <w:rFonts w:ascii="Arial" w:hAnsi="Arial"/>
              </w:rPr>
              <w:t>7.00</w:t>
            </w:r>
          </w:p>
        </w:tc>
      </w:tr>
      <w:tr w:rsidR="003A06EF" w14:paraId="4117AEB4" w14:textId="77777777" w:rsidTr="003A06EF">
        <w:tc>
          <w:tcPr>
            <w:tcW w:w="2365" w:type="dxa"/>
          </w:tcPr>
          <w:p w14:paraId="631FAAD8" w14:textId="4CE1652D" w:rsidR="003A06EF" w:rsidRDefault="0079780B" w:rsidP="00D43AC2">
            <w:pPr>
              <w:jc w:val="center"/>
              <w:rPr>
                <w:rFonts w:ascii="Arial" w:hAnsi="Arial"/>
              </w:rPr>
            </w:pPr>
            <w:r>
              <w:rPr>
                <w:rFonts w:ascii="Arial" w:hAnsi="Arial"/>
              </w:rPr>
              <w:t>1</w:t>
            </w:r>
          </w:p>
        </w:tc>
        <w:tc>
          <w:tcPr>
            <w:tcW w:w="4050" w:type="dxa"/>
          </w:tcPr>
          <w:p w14:paraId="50EA0ED6" w14:textId="5AAAFB8D" w:rsidR="003A06EF" w:rsidRDefault="007530C7" w:rsidP="00D43AC2">
            <w:pPr>
              <w:jc w:val="center"/>
              <w:rPr>
                <w:rFonts w:ascii="Arial" w:hAnsi="Arial"/>
              </w:rPr>
            </w:pPr>
            <w:r>
              <w:rPr>
                <w:rFonts w:ascii="Arial" w:hAnsi="Arial" w:cs="Arial"/>
                <w:color w:val="222222"/>
                <w:shd w:val="clear" w:color="auto" w:fill="FFFFFF"/>
              </w:rPr>
              <w:t>2.15</w:t>
            </w:r>
          </w:p>
        </w:tc>
        <w:tc>
          <w:tcPr>
            <w:tcW w:w="3895" w:type="dxa"/>
          </w:tcPr>
          <w:p w14:paraId="6EA4BDF1" w14:textId="2C24DCB2" w:rsidR="003A06EF" w:rsidRDefault="007530C7" w:rsidP="00D43AC2">
            <w:pPr>
              <w:jc w:val="center"/>
              <w:rPr>
                <w:rFonts w:ascii="Arial" w:hAnsi="Arial"/>
              </w:rPr>
            </w:pPr>
            <w:r>
              <w:rPr>
                <w:rFonts w:ascii="Arial" w:hAnsi="Arial" w:cs="Arial"/>
                <w:color w:val="222222"/>
                <w:shd w:val="clear" w:color="auto" w:fill="FFFFFF"/>
              </w:rPr>
              <w:t>6.94</w:t>
            </w:r>
          </w:p>
        </w:tc>
      </w:tr>
      <w:tr w:rsidR="003A06EF" w14:paraId="738A7B73" w14:textId="77777777" w:rsidTr="003A06EF">
        <w:tc>
          <w:tcPr>
            <w:tcW w:w="2365" w:type="dxa"/>
          </w:tcPr>
          <w:p w14:paraId="4495F573" w14:textId="650364B3" w:rsidR="003A06EF" w:rsidRDefault="0079780B" w:rsidP="00D43AC2">
            <w:pPr>
              <w:jc w:val="center"/>
              <w:rPr>
                <w:rFonts w:ascii="Arial" w:hAnsi="Arial"/>
              </w:rPr>
            </w:pPr>
            <w:r>
              <w:rPr>
                <w:rFonts w:ascii="Arial" w:hAnsi="Arial"/>
              </w:rPr>
              <w:t>2</w:t>
            </w:r>
          </w:p>
        </w:tc>
        <w:tc>
          <w:tcPr>
            <w:tcW w:w="4050" w:type="dxa"/>
          </w:tcPr>
          <w:p w14:paraId="47F6103F" w14:textId="34A87309" w:rsidR="003A06EF" w:rsidRDefault="007530C7" w:rsidP="00D43AC2">
            <w:pPr>
              <w:jc w:val="center"/>
              <w:rPr>
                <w:rFonts w:ascii="Arial" w:hAnsi="Arial"/>
              </w:rPr>
            </w:pPr>
            <w:r>
              <w:rPr>
                <w:rFonts w:ascii="Arial" w:hAnsi="Arial" w:cs="Arial"/>
                <w:color w:val="222222"/>
                <w:shd w:val="clear" w:color="auto" w:fill="FFFFFF"/>
              </w:rPr>
              <w:t>1.85 </w:t>
            </w:r>
          </w:p>
        </w:tc>
        <w:tc>
          <w:tcPr>
            <w:tcW w:w="3895" w:type="dxa"/>
          </w:tcPr>
          <w:p w14:paraId="5D3FCC38" w14:textId="523AEA4B" w:rsidR="003A06EF" w:rsidRDefault="007530C7" w:rsidP="00D43AC2">
            <w:pPr>
              <w:jc w:val="center"/>
              <w:rPr>
                <w:rFonts w:ascii="Arial" w:hAnsi="Arial"/>
              </w:rPr>
            </w:pPr>
            <w:r>
              <w:rPr>
                <w:rFonts w:ascii="Arial" w:hAnsi="Arial" w:cs="Arial"/>
                <w:color w:val="222222"/>
                <w:shd w:val="clear" w:color="auto" w:fill="FFFFFF"/>
              </w:rPr>
              <w:t>6.89</w:t>
            </w:r>
          </w:p>
        </w:tc>
      </w:tr>
      <w:tr w:rsidR="003A06EF" w14:paraId="4192A175" w14:textId="77777777" w:rsidTr="003A06EF">
        <w:tc>
          <w:tcPr>
            <w:tcW w:w="2365" w:type="dxa"/>
          </w:tcPr>
          <w:p w14:paraId="22AED554" w14:textId="449528D3" w:rsidR="003A06EF" w:rsidRDefault="0079780B" w:rsidP="00D43AC2">
            <w:pPr>
              <w:jc w:val="center"/>
              <w:rPr>
                <w:rFonts w:ascii="Arial" w:hAnsi="Arial"/>
              </w:rPr>
            </w:pPr>
            <w:r>
              <w:rPr>
                <w:rFonts w:ascii="Arial" w:hAnsi="Arial"/>
              </w:rPr>
              <w:t>3</w:t>
            </w:r>
          </w:p>
        </w:tc>
        <w:tc>
          <w:tcPr>
            <w:tcW w:w="4050" w:type="dxa"/>
          </w:tcPr>
          <w:p w14:paraId="283AB662" w14:textId="49F0CC0C" w:rsidR="003A06EF" w:rsidRDefault="007530C7" w:rsidP="00D43AC2">
            <w:pPr>
              <w:jc w:val="center"/>
              <w:rPr>
                <w:rFonts w:ascii="Arial" w:hAnsi="Arial"/>
              </w:rPr>
            </w:pPr>
            <w:r>
              <w:rPr>
                <w:rFonts w:ascii="Arial" w:hAnsi="Arial" w:cs="Arial"/>
                <w:color w:val="222222"/>
                <w:shd w:val="clear" w:color="auto" w:fill="FFFFFF"/>
              </w:rPr>
              <w:t>1.68 </w:t>
            </w:r>
          </w:p>
        </w:tc>
        <w:tc>
          <w:tcPr>
            <w:tcW w:w="3895" w:type="dxa"/>
          </w:tcPr>
          <w:p w14:paraId="3F7333AF" w14:textId="4F2A859E" w:rsidR="003A06EF" w:rsidRDefault="007530C7" w:rsidP="00D43AC2">
            <w:pPr>
              <w:jc w:val="center"/>
              <w:rPr>
                <w:rFonts w:ascii="Arial" w:hAnsi="Arial"/>
              </w:rPr>
            </w:pPr>
            <w:r>
              <w:rPr>
                <w:rFonts w:ascii="Arial" w:hAnsi="Arial" w:cs="Arial"/>
                <w:color w:val="222222"/>
                <w:shd w:val="clear" w:color="auto" w:fill="FFFFFF"/>
              </w:rPr>
              <w:t>6.82</w:t>
            </w:r>
          </w:p>
        </w:tc>
      </w:tr>
      <w:tr w:rsidR="003A06EF" w14:paraId="2F135258" w14:textId="77777777" w:rsidTr="003A06EF">
        <w:tc>
          <w:tcPr>
            <w:tcW w:w="2365" w:type="dxa"/>
          </w:tcPr>
          <w:p w14:paraId="3148DA06" w14:textId="45175F18" w:rsidR="003A06EF" w:rsidRDefault="0079780B" w:rsidP="00D43AC2">
            <w:pPr>
              <w:jc w:val="center"/>
              <w:rPr>
                <w:rFonts w:ascii="Arial" w:hAnsi="Arial"/>
              </w:rPr>
            </w:pPr>
            <w:r>
              <w:rPr>
                <w:rFonts w:ascii="Arial" w:hAnsi="Arial"/>
              </w:rPr>
              <w:t>4</w:t>
            </w:r>
          </w:p>
        </w:tc>
        <w:tc>
          <w:tcPr>
            <w:tcW w:w="4050" w:type="dxa"/>
          </w:tcPr>
          <w:p w14:paraId="52E0EDD2" w14:textId="21364A51" w:rsidR="003A06EF" w:rsidRDefault="007530C7" w:rsidP="00D43AC2">
            <w:pPr>
              <w:jc w:val="center"/>
              <w:rPr>
                <w:rFonts w:ascii="Arial" w:hAnsi="Arial"/>
              </w:rPr>
            </w:pPr>
            <w:r>
              <w:rPr>
                <w:rFonts w:ascii="Arial" w:hAnsi="Arial" w:cs="Arial"/>
                <w:color w:val="222222"/>
                <w:shd w:val="clear" w:color="auto" w:fill="FFFFFF"/>
              </w:rPr>
              <w:t>1.55 </w:t>
            </w:r>
          </w:p>
        </w:tc>
        <w:tc>
          <w:tcPr>
            <w:tcW w:w="3895" w:type="dxa"/>
          </w:tcPr>
          <w:p w14:paraId="067419ED" w14:textId="6D0111E5" w:rsidR="003A06EF" w:rsidRDefault="007530C7" w:rsidP="00D43AC2">
            <w:pPr>
              <w:jc w:val="center"/>
              <w:rPr>
                <w:rFonts w:ascii="Arial" w:hAnsi="Arial"/>
              </w:rPr>
            </w:pPr>
            <w:r>
              <w:rPr>
                <w:rFonts w:ascii="Arial" w:hAnsi="Arial" w:cs="Arial"/>
                <w:color w:val="222222"/>
                <w:shd w:val="clear" w:color="auto" w:fill="FFFFFF"/>
              </w:rPr>
              <w:t>6.75</w:t>
            </w:r>
          </w:p>
        </w:tc>
      </w:tr>
      <w:tr w:rsidR="003A06EF" w14:paraId="4421ECE4" w14:textId="77777777" w:rsidTr="003A06EF">
        <w:tc>
          <w:tcPr>
            <w:tcW w:w="2365" w:type="dxa"/>
          </w:tcPr>
          <w:p w14:paraId="134ACB1F" w14:textId="2D1E351E" w:rsidR="003A06EF" w:rsidRDefault="0079780B" w:rsidP="00D43AC2">
            <w:pPr>
              <w:jc w:val="center"/>
              <w:rPr>
                <w:rFonts w:ascii="Arial" w:hAnsi="Arial"/>
              </w:rPr>
            </w:pPr>
            <w:r>
              <w:rPr>
                <w:rFonts w:ascii="Arial" w:hAnsi="Arial"/>
              </w:rPr>
              <w:t>5</w:t>
            </w:r>
          </w:p>
        </w:tc>
        <w:tc>
          <w:tcPr>
            <w:tcW w:w="4050" w:type="dxa"/>
          </w:tcPr>
          <w:p w14:paraId="375F0CE0" w14:textId="2D1F027C" w:rsidR="003A06EF" w:rsidRDefault="007530C7" w:rsidP="00D43AC2">
            <w:pPr>
              <w:jc w:val="center"/>
              <w:rPr>
                <w:rFonts w:ascii="Arial" w:hAnsi="Arial"/>
              </w:rPr>
            </w:pPr>
            <w:r>
              <w:rPr>
                <w:rFonts w:ascii="Arial" w:hAnsi="Arial" w:cs="Arial"/>
                <w:color w:val="222222"/>
                <w:shd w:val="clear" w:color="auto" w:fill="FFFFFF"/>
              </w:rPr>
              <w:t>1.46 </w:t>
            </w:r>
          </w:p>
        </w:tc>
        <w:tc>
          <w:tcPr>
            <w:tcW w:w="3895" w:type="dxa"/>
          </w:tcPr>
          <w:p w14:paraId="7525BF1F" w14:textId="7C1023B5" w:rsidR="003A06EF" w:rsidRDefault="007530C7" w:rsidP="00D43AC2">
            <w:pPr>
              <w:jc w:val="center"/>
              <w:rPr>
                <w:rFonts w:ascii="Arial" w:hAnsi="Arial"/>
              </w:rPr>
            </w:pPr>
            <w:r>
              <w:rPr>
                <w:rFonts w:ascii="Arial" w:hAnsi="Arial" w:cs="Arial"/>
                <w:color w:val="222222"/>
                <w:shd w:val="clear" w:color="auto" w:fill="FFFFFF"/>
              </w:rPr>
              <w:t>6.68</w:t>
            </w:r>
          </w:p>
        </w:tc>
      </w:tr>
    </w:tbl>
    <w:p w14:paraId="6C608DEE" w14:textId="77777777" w:rsidR="00962A8C" w:rsidRDefault="00962A8C" w:rsidP="00BE668A">
      <w:pPr>
        <w:rPr>
          <w:rFonts w:ascii="Arial" w:hAnsi="Arial"/>
        </w:rPr>
      </w:pPr>
    </w:p>
    <w:p w14:paraId="4F31DBCC" w14:textId="77777777" w:rsidR="00962A8C" w:rsidRDefault="00962A8C" w:rsidP="00BE668A">
      <w:pPr>
        <w:rPr>
          <w:rFonts w:ascii="Arial" w:hAnsi="Arial"/>
        </w:rPr>
      </w:pPr>
    </w:p>
    <w:p w14:paraId="71918A1A" w14:textId="77777777" w:rsidR="00160E88" w:rsidRPr="008930E7" w:rsidRDefault="00160E88" w:rsidP="00160E88">
      <w:pPr>
        <w:rPr>
          <w:rFonts w:ascii="Arial" w:hAnsi="Arial"/>
          <w:u w:val="single"/>
        </w:rPr>
      </w:pPr>
      <w:r w:rsidRPr="008930E7">
        <w:rPr>
          <w:rFonts w:ascii="Arial" w:hAnsi="Arial"/>
          <w:u w:val="single"/>
        </w:rPr>
        <w:t>Observations and Questions</w:t>
      </w:r>
    </w:p>
    <w:p w14:paraId="776C03D3" w14:textId="77777777" w:rsidR="00160E88" w:rsidRDefault="00160E88" w:rsidP="00160E88">
      <w:pPr>
        <w:rPr>
          <w:rFonts w:ascii="Arial" w:hAnsi="Arial"/>
        </w:rPr>
      </w:pPr>
    </w:p>
    <w:p w14:paraId="49FE4986" w14:textId="7C101684" w:rsidR="00655689" w:rsidRPr="00034E02" w:rsidRDefault="00655689" w:rsidP="00160E88">
      <w:pPr>
        <w:rPr>
          <w:rFonts w:ascii="Arial" w:hAnsi="Arial"/>
          <w:b/>
          <w:bCs/>
        </w:rPr>
      </w:pPr>
      <w:r w:rsidRPr="00034E02">
        <w:rPr>
          <w:rFonts w:ascii="Arial" w:hAnsi="Arial"/>
          <w:b/>
          <w:bCs/>
        </w:rPr>
        <w:t xml:space="preserve">[3] What happens to the pH of the water as you add drops of the acid solution (Data Table III)? What is the chemical basis of this change in the pH of the water as acid is added? </w:t>
      </w:r>
    </w:p>
    <w:p w14:paraId="2339DFAC" w14:textId="77777777" w:rsidR="00C023B6" w:rsidRPr="00034E02" w:rsidRDefault="00C023B6" w:rsidP="00034E02">
      <w:pPr>
        <w:ind w:left="720"/>
        <w:rPr>
          <w:rFonts w:ascii="Arial" w:hAnsi="Arial"/>
          <w:i/>
          <w:iCs/>
        </w:rPr>
      </w:pPr>
    </w:p>
    <w:p w14:paraId="103CD1C6" w14:textId="22D6E499" w:rsidR="00655689" w:rsidRPr="00034E02" w:rsidRDefault="00C023B6" w:rsidP="00034E02">
      <w:pPr>
        <w:tabs>
          <w:tab w:val="left" w:pos="8490"/>
        </w:tabs>
        <w:ind w:left="720"/>
        <w:rPr>
          <w:rFonts w:ascii="Arial" w:hAnsi="Arial"/>
          <w:i/>
          <w:iCs/>
        </w:rPr>
      </w:pPr>
      <w:r w:rsidRPr="00034E02">
        <w:rPr>
          <w:rFonts w:ascii="Arial" w:hAnsi="Arial"/>
          <w:i/>
          <w:iCs/>
        </w:rPr>
        <w:t xml:space="preserve">The pH of water reduces as drops of acids are added. This means that the concentration of hydrogen ion in the solution increases as the drops of acids are added. </w:t>
      </w:r>
    </w:p>
    <w:p w14:paraId="08484A50" w14:textId="77777777" w:rsidR="00655689" w:rsidRDefault="00655689" w:rsidP="00160E88">
      <w:pPr>
        <w:rPr>
          <w:rFonts w:ascii="Arial" w:hAnsi="Arial"/>
        </w:rPr>
      </w:pPr>
    </w:p>
    <w:p w14:paraId="1759E03B" w14:textId="77777777" w:rsidR="00655689" w:rsidRDefault="00655689" w:rsidP="00160E88">
      <w:pPr>
        <w:rPr>
          <w:rFonts w:ascii="Arial" w:hAnsi="Arial"/>
        </w:rPr>
      </w:pPr>
    </w:p>
    <w:p w14:paraId="25A9BEF9" w14:textId="77777777" w:rsidR="00655689" w:rsidRDefault="00655689" w:rsidP="00160E88">
      <w:pPr>
        <w:rPr>
          <w:rFonts w:ascii="Arial" w:hAnsi="Arial"/>
        </w:rPr>
      </w:pPr>
    </w:p>
    <w:p w14:paraId="05DBA393" w14:textId="30E5BD98" w:rsidR="00160E88" w:rsidRPr="00034E02" w:rsidRDefault="00655689" w:rsidP="00160E88">
      <w:pPr>
        <w:rPr>
          <w:rFonts w:ascii="Arial" w:hAnsi="Arial"/>
          <w:b/>
          <w:bCs/>
        </w:rPr>
      </w:pPr>
      <w:r w:rsidRPr="00034E02">
        <w:rPr>
          <w:rFonts w:ascii="Arial" w:hAnsi="Arial"/>
          <w:b/>
          <w:bCs/>
        </w:rPr>
        <w:t>[4</w:t>
      </w:r>
      <w:r w:rsidR="00160E88" w:rsidRPr="00034E02">
        <w:rPr>
          <w:rFonts w:ascii="Arial" w:hAnsi="Arial"/>
          <w:b/>
          <w:bCs/>
        </w:rPr>
        <w:t>]</w:t>
      </w:r>
      <w:r w:rsidR="00F0294D" w:rsidRPr="00034E02">
        <w:rPr>
          <w:rFonts w:ascii="Arial" w:hAnsi="Arial"/>
          <w:b/>
          <w:bCs/>
        </w:rPr>
        <w:t xml:space="preserve"> Calculate the percent change of pH for water using the formula below.</w:t>
      </w:r>
    </w:p>
    <w:p w14:paraId="6354B613" w14:textId="77777777" w:rsidR="00F0294D" w:rsidRDefault="00F0294D" w:rsidP="00160E88">
      <w:pPr>
        <w:rPr>
          <w:rFonts w:ascii="Arial" w:hAnsi="Arial"/>
        </w:rPr>
      </w:pPr>
    </w:p>
    <w:p w14:paraId="1B935C5D" w14:textId="79A5BF9B" w:rsidR="00F0294D" w:rsidRPr="00034E02" w:rsidRDefault="00F0294D" w:rsidP="00034E02">
      <w:pPr>
        <w:ind w:left="720"/>
        <w:rPr>
          <w:rFonts w:ascii="Arial" w:hAnsi="Arial"/>
          <w:i/>
          <w:iCs/>
        </w:rPr>
      </w:pPr>
      <w:r w:rsidRPr="00034E02">
        <w:rPr>
          <w:rFonts w:ascii="Arial" w:hAnsi="Arial"/>
          <w:i/>
          <w:iCs/>
        </w:rPr>
        <w:t>Percent Change of pH = 100</w:t>
      </w:r>
      <w:r w:rsidR="008E683B" w:rsidRPr="00034E02">
        <w:rPr>
          <w:rFonts w:ascii="Arial" w:hAnsi="Arial"/>
          <w:i/>
          <w:iCs/>
        </w:rPr>
        <w:t>%</w:t>
      </w:r>
      <w:r w:rsidRPr="00034E02">
        <w:rPr>
          <w:rFonts w:ascii="Arial" w:hAnsi="Arial"/>
          <w:i/>
          <w:iCs/>
        </w:rPr>
        <w:t xml:space="preserve"> x </w:t>
      </w:r>
      <w:r w:rsidR="00E847F8" w:rsidRPr="00034E02">
        <w:rPr>
          <w:rFonts w:ascii="Arial" w:hAnsi="Arial"/>
          <w:i/>
          <w:iCs/>
        </w:rPr>
        <w:t>(pH</w:t>
      </w:r>
      <w:r w:rsidRPr="00034E02">
        <w:rPr>
          <w:rFonts w:ascii="Arial" w:hAnsi="Arial"/>
          <w:i/>
          <w:iCs/>
        </w:rPr>
        <w:t xml:space="preserve"> at 5 drops - pH at 0 </w:t>
      </w:r>
      <w:r w:rsidR="00E847F8" w:rsidRPr="00034E02">
        <w:rPr>
          <w:rFonts w:ascii="Arial" w:hAnsi="Arial"/>
          <w:i/>
          <w:iCs/>
        </w:rPr>
        <w:t>drops)</w:t>
      </w:r>
      <w:r w:rsidRPr="00034E02">
        <w:rPr>
          <w:rFonts w:ascii="Arial" w:hAnsi="Arial"/>
          <w:i/>
          <w:iCs/>
        </w:rPr>
        <w:t xml:space="preserve"> / </w:t>
      </w:r>
      <w:r w:rsidR="00E847F8" w:rsidRPr="00034E02">
        <w:rPr>
          <w:rFonts w:ascii="Arial" w:hAnsi="Arial"/>
          <w:i/>
          <w:iCs/>
        </w:rPr>
        <w:t>(pH</w:t>
      </w:r>
      <w:r w:rsidRPr="00034E02">
        <w:rPr>
          <w:rFonts w:ascii="Arial" w:hAnsi="Arial"/>
          <w:i/>
          <w:iCs/>
        </w:rPr>
        <w:t xml:space="preserve"> at 0 </w:t>
      </w:r>
      <w:r w:rsidR="00E847F8" w:rsidRPr="00034E02">
        <w:rPr>
          <w:rFonts w:ascii="Arial" w:hAnsi="Arial"/>
          <w:i/>
          <w:iCs/>
        </w:rPr>
        <w:t>drops)</w:t>
      </w:r>
    </w:p>
    <w:p w14:paraId="561F03DC" w14:textId="48576D51" w:rsidR="00160E88" w:rsidRPr="00034E02" w:rsidRDefault="00E847F8" w:rsidP="00034E02">
      <w:pPr>
        <w:ind w:left="720"/>
        <w:rPr>
          <w:rFonts w:ascii="Arial" w:hAnsi="Arial"/>
          <w:i/>
          <w:iCs/>
        </w:rPr>
      </w:pPr>
      <w:r>
        <w:rPr>
          <w:rFonts w:ascii="Arial" w:hAnsi="Arial"/>
          <w:i/>
          <w:iCs/>
        </w:rPr>
        <w:t xml:space="preserve">                                    </w:t>
      </w:r>
      <w:r w:rsidR="00C023B6" w:rsidRPr="00034E02">
        <w:rPr>
          <w:rFonts w:ascii="Arial" w:hAnsi="Arial"/>
          <w:i/>
          <w:iCs/>
        </w:rPr>
        <w:t xml:space="preserve">=100% x </w:t>
      </w:r>
      <m:oMath>
        <m:f>
          <m:fPr>
            <m:ctrlPr>
              <w:rPr>
                <w:rFonts w:ascii="Cambria Math" w:hAnsi="Cambria Math"/>
                <w:i/>
                <w:iCs/>
              </w:rPr>
            </m:ctrlPr>
          </m:fPr>
          <m:num>
            <m:r>
              <w:rPr>
                <w:rFonts w:ascii="Cambria Math" w:hAnsi="Cambria Math"/>
              </w:rPr>
              <m:t>1.46-7</m:t>
            </m:r>
          </m:num>
          <m:den>
            <m:r>
              <w:rPr>
                <w:rFonts w:ascii="Cambria Math" w:hAnsi="Cambria Math"/>
              </w:rPr>
              <m:t>7</m:t>
            </m:r>
          </m:den>
        </m:f>
      </m:oMath>
    </w:p>
    <w:p w14:paraId="54686F7D" w14:textId="77777777" w:rsidR="005540F9" w:rsidRPr="00034E02" w:rsidRDefault="005540F9" w:rsidP="00034E02">
      <w:pPr>
        <w:ind w:left="720"/>
        <w:rPr>
          <w:rFonts w:ascii="Arial" w:hAnsi="Arial"/>
          <w:i/>
          <w:iCs/>
        </w:rPr>
      </w:pPr>
    </w:p>
    <w:p w14:paraId="4C3E2D0E" w14:textId="72DDD24D" w:rsidR="005540F9" w:rsidRPr="00034E02" w:rsidRDefault="00E847F8" w:rsidP="00034E02">
      <w:pPr>
        <w:ind w:left="720"/>
        <w:rPr>
          <w:rFonts w:ascii="Arial" w:hAnsi="Arial"/>
          <w:i/>
          <w:iCs/>
        </w:rPr>
      </w:pPr>
      <w:r>
        <w:rPr>
          <w:rFonts w:ascii="Arial" w:hAnsi="Arial"/>
          <w:i/>
          <w:iCs/>
        </w:rPr>
        <w:t xml:space="preserve">                                 </w:t>
      </w:r>
      <w:r w:rsidR="005540F9" w:rsidRPr="00034E02">
        <w:rPr>
          <w:rFonts w:ascii="Arial" w:hAnsi="Arial"/>
          <w:i/>
          <w:iCs/>
        </w:rPr>
        <w:t>=-</w:t>
      </w:r>
      <w:r w:rsidR="00480785" w:rsidRPr="00034E02">
        <w:rPr>
          <w:rFonts w:ascii="Arial" w:hAnsi="Arial"/>
          <w:i/>
          <w:iCs/>
        </w:rPr>
        <w:t>79.1429</w:t>
      </w:r>
    </w:p>
    <w:p w14:paraId="7EE3F75E" w14:textId="77777777" w:rsidR="00160E88" w:rsidRDefault="00160E88" w:rsidP="00160E88">
      <w:pPr>
        <w:rPr>
          <w:rFonts w:ascii="Arial" w:hAnsi="Arial"/>
        </w:rPr>
      </w:pPr>
    </w:p>
    <w:p w14:paraId="7D14A066" w14:textId="77777777" w:rsidR="00655689" w:rsidRPr="00034E02" w:rsidRDefault="00655689" w:rsidP="00F0294D">
      <w:pPr>
        <w:rPr>
          <w:rFonts w:ascii="Arial" w:hAnsi="Arial"/>
          <w:b/>
          <w:bCs/>
        </w:rPr>
      </w:pPr>
      <w:r w:rsidRPr="00034E02">
        <w:rPr>
          <w:rFonts w:ascii="Arial" w:hAnsi="Arial"/>
          <w:b/>
          <w:bCs/>
        </w:rPr>
        <w:t xml:space="preserve">[5] What happens to the pH of the buffer as you add drops of the acid? </w:t>
      </w:r>
    </w:p>
    <w:p w14:paraId="09A17194" w14:textId="77777777" w:rsidR="00655689" w:rsidRDefault="00655689" w:rsidP="00F0294D">
      <w:pPr>
        <w:rPr>
          <w:rFonts w:ascii="Arial" w:hAnsi="Arial"/>
        </w:rPr>
      </w:pPr>
    </w:p>
    <w:p w14:paraId="118EF656" w14:textId="02C18104" w:rsidR="00655689" w:rsidRPr="00034E02" w:rsidRDefault="005540F9" w:rsidP="00034E02">
      <w:pPr>
        <w:ind w:left="720"/>
        <w:rPr>
          <w:rFonts w:ascii="Arial" w:hAnsi="Arial"/>
          <w:i/>
          <w:iCs/>
        </w:rPr>
      </w:pPr>
      <w:r w:rsidRPr="00034E02">
        <w:rPr>
          <w:rFonts w:ascii="Arial" w:hAnsi="Arial"/>
          <w:i/>
          <w:iCs/>
        </w:rPr>
        <w:t>The pH of the buffer solution reduces from 7 to 6.68</w:t>
      </w:r>
    </w:p>
    <w:p w14:paraId="348D043B" w14:textId="77777777" w:rsidR="00655689" w:rsidRDefault="00655689" w:rsidP="00F0294D">
      <w:pPr>
        <w:rPr>
          <w:rFonts w:ascii="Arial" w:hAnsi="Arial"/>
        </w:rPr>
      </w:pPr>
    </w:p>
    <w:p w14:paraId="26E2A735" w14:textId="016428B7" w:rsidR="00F0294D" w:rsidRPr="00034E02" w:rsidRDefault="00655689" w:rsidP="00F0294D">
      <w:pPr>
        <w:rPr>
          <w:rFonts w:ascii="Arial" w:hAnsi="Arial"/>
          <w:b/>
          <w:bCs/>
        </w:rPr>
      </w:pPr>
      <w:r w:rsidRPr="00034E02">
        <w:rPr>
          <w:rFonts w:ascii="Arial" w:hAnsi="Arial"/>
          <w:b/>
          <w:bCs/>
        </w:rPr>
        <w:t>[6</w:t>
      </w:r>
      <w:r w:rsidR="00F0294D" w:rsidRPr="00034E02">
        <w:rPr>
          <w:rFonts w:ascii="Arial" w:hAnsi="Arial"/>
          <w:b/>
          <w:bCs/>
        </w:rPr>
        <w:t>] Calculate the percent change of pH for the buffer using the formula below.</w:t>
      </w:r>
    </w:p>
    <w:p w14:paraId="603565C2" w14:textId="77777777" w:rsidR="00F0294D" w:rsidRDefault="00F0294D" w:rsidP="00F0294D">
      <w:pPr>
        <w:rPr>
          <w:rFonts w:ascii="Arial" w:hAnsi="Arial"/>
        </w:rPr>
      </w:pPr>
    </w:p>
    <w:p w14:paraId="0A95D94C" w14:textId="56A37D2F" w:rsidR="00160E88" w:rsidRPr="00034E02" w:rsidRDefault="00F0294D" w:rsidP="00034E02">
      <w:pPr>
        <w:ind w:left="720"/>
        <w:rPr>
          <w:rFonts w:ascii="Arial" w:hAnsi="Arial"/>
          <w:i/>
          <w:iCs/>
        </w:rPr>
      </w:pPr>
      <w:r w:rsidRPr="00034E02">
        <w:rPr>
          <w:rFonts w:ascii="Arial" w:hAnsi="Arial"/>
          <w:i/>
          <w:iCs/>
        </w:rPr>
        <w:t>Percent Change of pH = 100</w:t>
      </w:r>
      <w:r w:rsidR="008E683B" w:rsidRPr="00034E02">
        <w:rPr>
          <w:rFonts w:ascii="Arial" w:hAnsi="Arial"/>
          <w:i/>
          <w:iCs/>
        </w:rPr>
        <w:t>%</w:t>
      </w:r>
      <w:r w:rsidRPr="00034E02">
        <w:rPr>
          <w:rFonts w:ascii="Arial" w:hAnsi="Arial"/>
          <w:i/>
          <w:iCs/>
        </w:rPr>
        <w:t xml:space="preserve"> x ( pH at 5 drops - pH at 0 drops ) / ( pH at 0 drops )</w:t>
      </w:r>
    </w:p>
    <w:p w14:paraId="65AC0569" w14:textId="77777777" w:rsidR="00F0294D" w:rsidRPr="00034E02" w:rsidRDefault="00F0294D" w:rsidP="00034E02">
      <w:pPr>
        <w:ind w:left="720"/>
        <w:rPr>
          <w:rFonts w:ascii="Arial" w:hAnsi="Arial"/>
          <w:i/>
          <w:iCs/>
        </w:rPr>
      </w:pPr>
    </w:p>
    <w:p w14:paraId="13586BC8" w14:textId="77777777" w:rsidR="00F0294D" w:rsidRPr="00034E02" w:rsidRDefault="00F0294D" w:rsidP="00034E02">
      <w:pPr>
        <w:ind w:left="720"/>
        <w:rPr>
          <w:rFonts w:ascii="Arial" w:hAnsi="Arial"/>
          <w:i/>
          <w:iCs/>
        </w:rPr>
      </w:pPr>
    </w:p>
    <w:p w14:paraId="0097F3DE" w14:textId="559C3794" w:rsidR="005540F9" w:rsidRPr="00034E02" w:rsidRDefault="005540F9" w:rsidP="00034E02">
      <w:pPr>
        <w:ind w:left="720"/>
        <w:rPr>
          <w:rFonts w:ascii="Arial" w:hAnsi="Arial"/>
          <w:i/>
          <w:iCs/>
        </w:rPr>
      </w:pPr>
      <w:r w:rsidRPr="00034E02">
        <w:rPr>
          <w:rFonts w:ascii="Arial" w:hAnsi="Arial"/>
          <w:i/>
          <w:iCs/>
        </w:rPr>
        <w:t xml:space="preserve">=100% x </w:t>
      </w:r>
      <m:oMath>
        <m:f>
          <m:fPr>
            <m:ctrlPr>
              <w:rPr>
                <w:rFonts w:ascii="Cambria Math" w:hAnsi="Cambria Math"/>
                <w:i/>
                <w:iCs/>
              </w:rPr>
            </m:ctrlPr>
          </m:fPr>
          <m:num>
            <m:r>
              <w:rPr>
                <w:rFonts w:ascii="Cambria Math" w:hAnsi="Cambria Math"/>
              </w:rPr>
              <m:t>6.68-7</m:t>
            </m:r>
          </m:num>
          <m:den>
            <m:r>
              <w:rPr>
                <w:rFonts w:ascii="Cambria Math" w:hAnsi="Cambria Math"/>
              </w:rPr>
              <m:t>7</m:t>
            </m:r>
          </m:den>
        </m:f>
      </m:oMath>
    </w:p>
    <w:p w14:paraId="60732DF7" w14:textId="77777777" w:rsidR="005540F9" w:rsidRPr="00034E02" w:rsidRDefault="005540F9" w:rsidP="00034E02">
      <w:pPr>
        <w:ind w:left="720"/>
        <w:rPr>
          <w:rFonts w:ascii="Arial" w:hAnsi="Arial"/>
          <w:i/>
          <w:iCs/>
        </w:rPr>
      </w:pPr>
    </w:p>
    <w:p w14:paraId="3DB73DEA" w14:textId="77777777" w:rsidR="005540F9" w:rsidRPr="00034E02" w:rsidRDefault="005540F9" w:rsidP="00034E02">
      <w:pPr>
        <w:ind w:left="720"/>
        <w:rPr>
          <w:rFonts w:ascii="Arial" w:hAnsi="Arial"/>
          <w:i/>
          <w:iCs/>
        </w:rPr>
      </w:pPr>
      <w:r w:rsidRPr="00034E02">
        <w:rPr>
          <w:rFonts w:ascii="Arial" w:hAnsi="Arial"/>
          <w:i/>
          <w:iCs/>
        </w:rPr>
        <w:t>=79.1426</w:t>
      </w:r>
    </w:p>
    <w:p w14:paraId="39CF0F80" w14:textId="77777777" w:rsidR="005540F9" w:rsidRPr="00034E02" w:rsidRDefault="005540F9" w:rsidP="00034E02">
      <w:pPr>
        <w:ind w:left="720"/>
        <w:rPr>
          <w:rFonts w:ascii="Arial" w:hAnsi="Arial"/>
          <w:i/>
          <w:iCs/>
        </w:rPr>
      </w:pPr>
    </w:p>
    <w:p w14:paraId="57928501" w14:textId="77777777" w:rsidR="005540F9" w:rsidRPr="00034E02" w:rsidRDefault="005540F9" w:rsidP="00034E02">
      <w:pPr>
        <w:ind w:left="720"/>
        <w:rPr>
          <w:rFonts w:ascii="Arial" w:hAnsi="Arial"/>
          <w:i/>
          <w:iCs/>
        </w:rPr>
      </w:pPr>
      <w:r w:rsidRPr="00034E02">
        <w:rPr>
          <w:rFonts w:ascii="Arial" w:hAnsi="Arial"/>
          <w:i/>
          <w:iCs/>
        </w:rPr>
        <w:t>=-4.5714</w:t>
      </w:r>
    </w:p>
    <w:p w14:paraId="584F5246" w14:textId="77777777" w:rsidR="00655689" w:rsidRDefault="00655689" w:rsidP="00160E88">
      <w:pPr>
        <w:rPr>
          <w:rFonts w:ascii="Arial" w:hAnsi="Arial"/>
        </w:rPr>
      </w:pPr>
    </w:p>
    <w:p w14:paraId="422B9AF1" w14:textId="77777777" w:rsidR="00F0294D" w:rsidRDefault="00F0294D" w:rsidP="00160E88">
      <w:pPr>
        <w:rPr>
          <w:rFonts w:ascii="Arial" w:hAnsi="Arial"/>
        </w:rPr>
      </w:pPr>
    </w:p>
    <w:p w14:paraId="7429FB84" w14:textId="77777777" w:rsidR="00655689" w:rsidRPr="00034E02" w:rsidRDefault="00655689" w:rsidP="00160E88">
      <w:pPr>
        <w:rPr>
          <w:rFonts w:ascii="Arial" w:hAnsi="Arial"/>
          <w:b/>
          <w:bCs/>
        </w:rPr>
      </w:pPr>
      <w:r w:rsidRPr="00034E02">
        <w:rPr>
          <w:rFonts w:ascii="Arial" w:hAnsi="Arial"/>
          <w:b/>
          <w:bCs/>
        </w:rPr>
        <w:t xml:space="preserve">[7] Compare the change in pH for the water solution and the buffer solution as drops of acid are added. </w:t>
      </w:r>
    </w:p>
    <w:p w14:paraId="4C078A3E" w14:textId="77777777" w:rsidR="00655689" w:rsidRDefault="00655689" w:rsidP="00160E88">
      <w:pPr>
        <w:rPr>
          <w:rFonts w:ascii="Arial" w:hAnsi="Arial"/>
        </w:rPr>
      </w:pPr>
    </w:p>
    <w:p w14:paraId="7D2A4BAD" w14:textId="6A35BF7A" w:rsidR="00766795" w:rsidRPr="00034E02" w:rsidRDefault="005540F9" w:rsidP="00034E02">
      <w:pPr>
        <w:ind w:left="720"/>
        <w:rPr>
          <w:rFonts w:ascii="Arial" w:hAnsi="Arial"/>
          <w:i/>
          <w:iCs/>
        </w:rPr>
      </w:pPr>
      <w:r w:rsidRPr="00034E02">
        <w:rPr>
          <w:rFonts w:ascii="Arial" w:hAnsi="Arial"/>
          <w:i/>
          <w:iCs/>
        </w:rPr>
        <w:t xml:space="preserve">The change in buffer solution is lower than that of water as drops of acids were being added. </w:t>
      </w:r>
    </w:p>
    <w:p w14:paraId="701555B5" w14:textId="77777777" w:rsidR="00B71B5B" w:rsidRDefault="00B71B5B" w:rsidP="00887E6A">
      <w:pPr>
        <w:rPr>
          <w:rFonts w:ascii="Arial" w:hAnsi="Arial"/>
        </w:rPr>
      </w:pPr>
    </w:p>
    <w:p w14:paraId="3557A00E" w14:textId="77777777" w:rsidR="00874BAB" w:rsidRDefault="00874BAB" w:rsidP="00887E6A">
      <w:pPr>
        <w:rPr>
          <w:rFonts w:ascii="Arial" w:hAnsi="Arial"/>
        </w:rPr>
      </w:pPr>
    </w:p>
    <w:p w14:paraId="167D4D8E" w14:textId="2BBE3F05" w:rsidR="00874BAB" w:rsidRPr="006904F9" w:rsidRDefault="00874BAB" w:rsidP="00874BAB">
      <w:pPr>
        <w:rPr>
          <w:rFonts w:ascii="Arial" w:hAnsi="Arial"/>
          <w:b/>
          <w:bCs/>
          <w:sz w:val="28"/>
          <w:szCs w:val="28"/>
        </w:rPr>
      </w:pPr>
      <w:r w:rsidRPr="006904F9">
        <w:rPr>
          <w:rFonts w:ascii="Arial" w:hAnsi="Arial"/>
          <w:b/>
          <w:bCs/>
          <w:sz w:val="28"/>
          <w:szCs w:val="28"/>
        </w:rPr>
        <w:t xml:space="preserve">Procedure IV - Adding Base Solution to the Buffer Solution </w:t>
      </w:r>
    </w:p>
    <w:p w14:paraId="6014F4A9" w14:textId="77777777" w:rsidR="00874BAB" w:rsidRPr="006904F9" w:rsidRDefault="00874BAB" w:rsidP="00874BAB">
      <w:pPr>
        <w:rPr>
          <w:rFonts w:ascii="Arial" w:hAnsi="Arial"/>
          <w:b/>
          <w:bCs/>
        </w:rPr>
      </w:pPr>
    </w:p>
    <w:p w14:paraId="1EFADA74" w14:textId="26AE6259" w:rsidR="00874BAB" w:rsidRPr="006904F9" w:rsidRDefault="00874BAB" w:rsidP="00874BAB">
      <w:pPr>
        <w:rPr>
          <w:rFonts w:ascii="Arial" w:hAnsi="Arial"/>
          <w:b/>
          <w:bCs/>
        </w:rPr>
      </w:pPr>
      <w:r w:rsidRPr="006904F9">
        <w:rPr>
          <w:rFonts w:ascii="Arial" w:hAnsi="Arial"/>
          <w:b/>
          <w:bCs/>
        </w:rPr>
        <w:t>Complete the table below u</w:t>
      </w:r>
      <w:r w:rsidR="007E1C25" w:rsidRPr="006904F9">
        <w:rPr>
          <w:rFonts w:ascii="Arial" w:hAnsi="Arial"/>
          <w:b/>
          <w:bCs/>
        </w:rPr>
        <w:t>sing your data from Procedure IV</w:t>
      </w:r>
      <w:r w:rsidRPr="006904F9">
        <w:rPr>
          <w:rFonts w:ascii="Arial" w:hAnsi="Arial"/>
          <w:b/>
          <w:bCs/>
        </w:rPr>
        <w:t xml:space="preserve">. </w:t>
      </w:r>
    </w:p>
    <w:p w14:paraId="189B4C90" w14:textId="77777777" w:rsidR="00874BAB" w:rsidRDefault="00874BAB" w:rsidP="00874BAB">
      <w:pPr>
        <w:rPr>
          <w:rFonts w:ascii="Arial" w:hAnsi="Arial"/>
        </w:rPr>
      </w:pPr>
    </w:p>
    <w:p w14:paraId="18D5018A" w14:textId="77777777" w:rsidR="00874BAB" w:rsidRPr="006904F9" w:rsidRDefault="00874BAB" w:rsidP="00874BAB">
      <w:pPr>
        <w:rPr>
          <w:rFonts w:ascii="Arial" w:hAnsi="Arial"/>
          <w:b/>
          <w:bCs/>
        </w:rPr>
      </w:pPr>
    </w:p>
    <w:p w14:paraId="3EA8BAB6" w14:textId="5471341D" w:rsidR="00874BAB" w:rsidRPr="006904F9" w:rsidRDefault="00874BAB" w:rsidP="00874BAB">
      <w:pPr>
        <w:rPr>
          <w:rFonts w:ascii="Arial" w:hAnsi="Arial"/>
          <w:b/>
          <w:bCs/>
          <w:sz w:val="28"/>
          <w:szCs w:val="28"/>
        </w:rPr>
        <w:sectPr w:rsidR="00874BAB" w:rsidRPr="006904F9" w:rsidSect="00AD7E68">
          <w:footerReference w:type="even" r:id="rId13"/>
          <w:footerReference w:type="default" r:id="rId14"/>
          <w:type w:val="continuous"/>
          <w:pgSz w:w="12240" w:h="15840"/>
          <w:pgMar w:top="1080" w:right="1080" w:bottom="1080" w:left="1080" w:header="720" w:footer="864" w:gutter="0"/>
          <w:cols w:space="720"/>
          <w:docGrid w:linePitch="360"/>
        </w:sectPr>
      </w:pPr>
      <w:r w:rsidRPr="006904F9">
        <w:rPr>
          <w:rFonts w:ascii="Arial" w:hAnsi="Arial"/>
          <w:b/>
          <w:bCs/>
          <w:sz w:val="28"/>
          <w:szCs w:val="28"/>
          <w:u w:val="single"/>
        </w:rPr>
        <w:t>Data Table IV</w:t>
      </w:r>
      <w:r w:rsidRPr="006904F9">
        <w:rPr>
          <w:rFonts w:ascii="Arial" w:hAnsi="Arial"/>
          <w:b/>
          <w:bCs/>
          <w:sz w:val="28"/>
          <w:szCs w:val="28"/>
        </w:rPr>
        <w:t xml:space="preserve"> </w:t>
      </w:r>
    </w:p>
    <w:p w14:paraId="6A0FBF11" w14:textId="77777777" w:rsidR="00874BAB" w:rsidRDefault="00874BAB" w:rsidP="00874BAB">
      <w:pPr>
        <w:rPr>
          <w:rFonts w:ascii="Arial" w:hAnsi="Arial"/>
        </w:rPr>
      </w:pPr>
    </w:p>
    <w:p w14:paraId="7921DF0A" w14:textId="77777777" w:rsidR="00874BAB" w:rsidRDefault="00874BAB" w:rsidP="00874BAB">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2322"/>
        <w:gridCol w:w="3949"/>
        <w:gridCol w:w="3799"/>
      </w:tblGrid>
      <w:tr w:rsidR="00874BAB" w14:paraId="1B6AD434" w14:textId="77777777" w:rsidTr="00E654FE">
        <w:trPr>
          <w:tblHeader/>
        </w:trPr>
        <w:tc>
          <w:tcPr>
            <w:tcW w:w="2365" w:type="dxa"/>
            <w:shd w:val="clear" w:color="auto" w:fill="CCFFCC"/>
          </w:tcPr>
          <w:p w14:paraId="23768A1B" w14:textId="77777777" w:rsidR="00874BAB" w:rsidRPr="004D1460" w:rsidRDefault="00874BAB" w:rsidP="007E1C25">
            <w:pPr>
              <w:jc w:val="center"/>
              <w:rPr>
                <w:rFonts w:ascii="Arial" w:hAnsi="Arial"/>
                <w:b/>
              </w:rPr>
            </w:pPr>
            <w:r>
              <w:rPr>
                <w:rFonts w:ascii="Arial" w:hAnsi="Arial"/>
                <w:b/>
              </w:rPr>
              <w:t>Number of Added Drops</w:t>
            </w:r>
          </w:p>
        </w:tc>
        <w:tc>
          <w:tcPr>
            <w:tcW w:w="4050" w:type="dxa"/>
            <w:shd w:val="clear" w:color="auto" w:fill="CCFFCC"/>
          </w:tcPr>
          <w:p w14:paraId="159CF0DF" w14:textId="77777777" w:rsidR="00874BAB" w:rsidRDefault="00874BAB" w:rsidP="007E1C25">
            <w:pPr>
              <w:jc w:val="center"/>
              <w:rPr>
                <w:rFonts w:ascii="Arial" w:hAnsi="Arial"/>
                <w:b/>
              </w:rPr>
            </w:pPr>
            <w:r>
              <w:rPr>
                <w:rFonts w:ascii="Arial" w:hAnsi="Arial"/>
                <w:b/>
              </w:rPr>
              <w:t>pH of Non-Buffer Solution</w:t>
            </w:r>
          </w:p>
          <w:p w14:paraId="40D1644B" w14:textId="77777777" w:rsidR="00874BAB" w:rsidRPr="004D1460" w:rsidRDefault="00874BAB" w:rsidP="007E1C25">
            <w:pPr>
              <w:jc w:val="center"/>
              <w:rPr>
                <w:rFonts w:ascii="Arial" w:hAnsi="Arial"/>
                <w:b/>
              </w:rPr>
            </w:pPr>
            <w:r>
              <w:rPr>
                <w:rFonts w:ascii="Arial" w:hAnsi="Arial"/>
                <w:b/>
              </w:rPr>
              <w:t>(Water)</w:t>
            </w:r>
          </w:p>
        </w:tc>
        <w:tc>
          <w:tcPr>
            <w:tcW w:w="3895" w:type="dxa"/>
            <w:shd w:val="clear" w:color="auto" w:fill="CCFFCC"/>
          </w:tcPr>
          <w:p w14:paraId="3C015D73" w14:textId="77777777" w:rsidR="00874BAB" w:rsidRDefault="00874BAB" w:rsidP="007E1C25">
            <w:pPr>
              <w:jc w:val="center"/>
              <w:rPr>
                <w:rFonts w:ascii="Arial" w:hAnsi="Arial"/>
                <w:b/>
              </w:rPr>
            </w:pPr>
            <w:r>
              <w:rPr>
                <w:rFonts w:ascii="Arial" w:hAnsi="Arial"/>
                <w:b/>
              </w:rPr>
              <w:t>pH of B</w:t>
            </w:r>
            <w:r w:rsidRPr="003A06EF">
              <w:rPr>
                <w:rFonts w:ascii="Arial" w:hAnsi="Arial"/>
                <w:b/>
              </w:rPr>
              <w:t>uffer</w:t>
            </w:r>
            <w:r>
              <w:rPr>
                <w:rFonts w:ascii="Arial" w:hAnsi="Arial"/>
                <w:b/>
              </w:rPr>
              <w:t xml:space="preserve"> Solution</w:t>
            </w:r>
          </w:p>
        </w:tc>
      </w:tr>
      <w:tr w:rsidR="00874BAB" w14:paraId="5B966F24" w14:textId="77777777" w:rsidTr="007E1C25">
        <w:tc>
          <w:tcPr>
            <w:tcW w:w="2365" w:type="dxa"/>
          </w:tcPr>
          <w:p w14:paraId="6C5B970B" w14:textId="77777777" w:rsidR="00874BAB" w:rsidRDefault="00874BAB" w:rsidP="007E1C25">
            <w:pPr>
              <w:jc w:val="center"/>
              <w:rPr>
                <w:rFonts w:ascii="Arial" w:hAnsi="Arial"/>
              </w:rPr>
            </w:pPr>
            <w:r>
              <w:rPr>
                <w:rFonts w:ascii="Arial" w:hAnsi="Arial"/>
              </w:rPr>
              <w:t>0</w:t>
            </w:r>
          </w:p>
        </w:tc>
        <w:tc>
          <w:tcPr>
            <w:tcW w:w="4050" w:type="dxa"/>
          </w:tcPr>
          <w:p w14:paraId="10BE7E21" w14:textId="77777777" w:rsidR="00874BAB" w:rsidRDefault="00874BAB" w:rsidP="007E1C25">
            <w:pPr>
              <w:jc w:val="center"/>
              <w:rPr>
                <w:rFonts w:ascii="Arial" w:hAnsi="Arial"/>
              </w:rPr>
            </w:pPr>
            <w:r>
              <w:rPr>
                <w:rFonts w:ascii="Arial" w:hAnsi="Arial"/>
              </w:rPr>
              <w:t>7.00</w:t>
            </w:r>
          </w:p>
        </w:tc>
        <w:tc>
          <w:tcPr>
            <w:tcW w:w="3895" w:type="dxa"/>
          </w:tcPr>
          <w:p w14:paraId="76F978A6" w14:textId="77777777" w:rsidR="00874BAB" w:rsidRDefault="00874BAB" w:rsidP="007E1C25">
            <w:pPr>
              <w:jc w:val="center"/>
              <w:rPr>
                <w:rFonts w:ascii="Arial" w:hAnsi="Arial"/>
              </w:rPr>
            </w:pPr>
            <w:r>
              <w:rPr>
                <w:rFonts w:ascii="Arial" w:hAnsi="Arial"/>
              </w:rPr>
              <w:t>7.00</w:t>
            </w:r>
          </w:p>
        </w:tc>
      </w:tr>
      <w:tr w:rsidR="00874BAB" w14:paraId="3BF87630" w14:textId="77777777" w:rsidTr="007E1C25">
        <w:tc>
          <w:tcPr>
            <w:tcW w:w="2365" w:type="dxa"/>
          </w:tcPr>
          <w:p w14:paraId="35329537" w14:textId="77777777" w:rsidR="00874BAB" w:rsidRDefault="00874BAB" w:rsidP="007E1C25">
            <w:pPr>
              <w:jc w:val="center"/>
              <w:rPr>
                <w:rFonts w:ascii="Arial" w:hAnsi="Arial"/>
              </w:rPr>
            </w:pPr>
            <w:r>
              <w:rPr>
                <w:rFonts w:ascii="Arial" w:hAnsi="Arial"/>
              </w:rPr>
              <w:t>1</w:t>
            </w:r>
          </w:p>
        </w:tc>
        <w:tc>
          <w:tcPr>
            <w:tcW w:w="4050" w:type="dxa"/>
          </w:tcPr>
          <w:p w14:paraId="7093305A" w14:textId="2CCD868E" w:rsidR="00874BAB" w:rsidRDefault="00AD23D0" w:rsidP="007E1C25">
            <w:pPr>
              <w:jc w:val="center"/>
              <w:rPr>
                <w:rFonts w:ascii="Arial" w:hAnsi="Arial"/>
              </w:rPr>
            </w:pPr>
            <w:r>
              <w:rPr>
                <w:rFonts w:ascii="Arial" w:hAnsi="Arial" w:cs="Arial"/>
                <w:color w:val="222222"/>
                <w:shd w:val="clear" w:color="auto" w:fill="FFFFFF"/>
              </w:rPr>
              <w:t>11.85 </w:t>
            </w:r>
          </w:p>
        </w:tc>
        <w:tc>
          <w:tcPr>
            <w:tcW w:w="3895" w:type="dxa"/>
          </w:tcPr>
          <w:p w14:paraId="59B2D093" w14:textId="7D24A4C0" w:rsidR="00874BAB" w:rsidRDefault="00AD23D0" w:rsidP="007E1C25">
            <w:pPr>
              <w:jc w:val="center"/>
              <w:rPr>
                <w:rFonts w:ascii="Arial" w:hAnsi="Arial"/>
              </w:rPr>
            </w:pPr>
            <w:r>
              <w:rPr>
                <w:rFonts w:ascii="Arial" w:hAnsi="Arial" w:cs="Arial"/>
                <w:color w:val="222222"/>
                <w:shd w:val="clear" w:color="auto" w:fill="FFFFFF"/>
              </w:rPr>
              <w:t>7.05</w:t>
            </w:r>
          </w:p>
        </w:tc>
      </w:tr>
      <w:tr w:rsidR="00874BAB" w14:paraId="57F03AD1" w14:textId="77777777" w:rsidTr="007E1C25">
        <w:tc>
          <w:tcPr>
            <w:tcW w:w="2365" w:type="dxa"/>
          </w:tcPr>
          <w:p w14:paraId="45DAE0A9" w14:textId="77777777" w:rsidR="00874BAB" w:rsidRDefault="00874BAB" w:rsidP="007E1C25">
            <w:pPr>
              <w:jc w:val="center"/>
              <w:rPr>
                <w:rFonts w:ascii="Arial" w:hAnsi="Arial"/>
              </w:rPr>
            </w:pPr>
            <w:r>
              <w:rPr>
                <w:rFonts w:ascii="Arial" w:hAnsi="Arial"/>
              </w:rPr>
              <w:t>2</w:t>
            </w:r>
          </w:p>
        </w:tc>
        <w:tc>
          <w:tcPr>
            <w:tcW w:w="4050" w:type="dxa"/>
          </w:tcPr>
          <w:p w14:paraId="78E98956" w14:textId="167E9071" w:rsidR="00874BAB" w:rsidRDefault="00AD23D0" w:rsidP="007E1C25">
            <w:pPr>
              <w:jc w:val="center"/>
              <w:rPr>
                <w:rFonts w:ascii="Arial" w:hAnsi="Arial"/>
              </w:rPr>
            </w:pPr>
            <w:r>
              <w:rPr>
                <w:rFonts w:ascii="Arial" w:hAnsi="Arial" w:cs="Arial"/>
                <w:color w:val="222222"/>
                <w:shd w:val="clear" w:color="auto" w:fill="FFFFFF"/>
              </w:rPr>
              <w:t>12.15 </w:t>
            </w:r>
          </w:p>
        </w:tc>
        <w:tc>
          <w:tcPr>
            <w:tcW w:w="3895" w:type="dxa"/>
          </w:tcPr>
          <w:p w14:paraId="32468F32" w14:textId="608F4F1F" w:rsidR="00874BAB" w:rsidRDefault="00AD23D0" w:rsidP="007E1C25">
            <w:pPr>
              <w:jc w:val="center"/>
              <w:rPr>
                <w:rFonts w:ascii="Arial" w:hAnsi="Arial"/>
              </w:rPr>
            </w:pPr>
            <w:r>
              <w:rPr>
                <w:rFonts w:ascii="Arial" w:hAnsi="Arial" w:cs="Arial"/>
                <w:color w:val="222222"/>
                <w:shd w:val="clear" w:color="auto" w:fill="FFFFFF"/>
              </w:rPr>
              <w:t>7.10</w:t>
            </w:r>
          </w:p>
        </w:tc>
      </w:tr>
      <w:tr w:rsidR="00874BAB" w14:paraId="7A9939CF" w14:textId="77777777" w:rsidTr="007E1C25">
        <w:tc>
          <w:tcPr>
            <w:tcW w:w="2365" w:type="dxa"/>
          </w:tcPr>
          <w:p w14:paraId="360D52F8" w14:textId="77777777" w:rsidR="00874BAB" w:rsidRDefault="00874BAB" w:rsidP="007E1C25">
            <w:pPr>
              <w:jc w:val="center"/>
              <w:rPr>
                <w:rFonts w:ascii="Arial" w:hAnsi="Arial"/>
              </w:rPr>
            </w:pPr>
            <w:r>
              <w:rPr>
                <w:rFonts w:ascii="Arial" w:hAnsi="Arial"/>
              </w:rPr>
              <w:lastRenderedPageBreak/>
              <w:t>3</w:t>
            </w:r>
          </w:p>
        </w:tc>
        <w:tc>
          <w:tcPr>
            <w:tcW w:w="4050" w:type="dxa"/>
          </w:tcPr>
          <w:p w14:paraId="3834D547" w14:textId="10500332" w:rsidR="00874BAB" w:rsidRDefault="00AD23D0" w:rsidP="007E1C25">
            <w:pPr>
              <w:jc w:val="center"/>
              <w:rPr>
                <w:rFonts w:ascii="Arial" w:hAnsi="Arial"/>
              </w:rPr>
            </w:pPr>
            <w:r>
              <w:rPr>
                <w:rFonts w:ascii="Arial" w:hAnsi="Arial" w:cs="Arial"/>
                <w:color w:val="222222"/>
                <w:shd w:val="clear" w:color="auto" w:fill="FFFFFF"/>
              </w:rPr>
              <w:t>12.32 </w:t>
            </w:r>
          </w:p>
        </w:tc>
        <w:tc>
          <w:tcPr>
            <w:tcW w:w="3895" w:type="dxa"/>
          </w:tcPr>
          <w:p w14:paraId="5DE6CED2" w14:textId="7F6031EB" w:rsidR="00874BAB" w:rsidRDefault="00AD23D0" w:rsidP="007E1C25">
            <w:pPr>
              <w:jc w:val="center"/>
              <w:rPr>
                <w:rFonts w:ascii="Arial" w:hAnsi="Arial"/>
              </w:rPr>
            </w:pPr>
            <w:r>
              <w:rPr>
                <w:rFonts w:ascii="Arial" w:hAnsi="Arial" w:cs="Arial"/>
                <w:color w:val="222222"/>
                <w:shd w:val="clear" w:color="auto" w:fill="FFFFFF"/>
              </w:rPr>
              <w:t>7.15</w:t>
            </w:r>
          </w:p>
        </w:tc>
      </w:tr>
      <w:tr w:rsidR="00874BAB" w14:paraId="7BF6B780" w14:textId="77777777" w:rsidTr="007E1C25">
        <w:tc>
          <w:tcPr>
            <w:tcW w:w="2365" w:type="dxa"/>
          </w:tcPr>
          <w:p w14:paraId="634BAD23" w14:textId="77777777" w:rsidR="00874BAB" w:rsidRDefault="00874BAB" w:rsidP="007E1C25">
            <w:pPr>
              <w:jc w:val="center"/>
              <w:rPr>
                <w:rFonts w:ascii="Arial" w:hAnsi="Arial"/>
              </w:rPr>
            </w:pPr>
            <w:r>
              <w:rPr>
                <w:rFonts w:ascii="Arial" w:hAnsi="Arial"/>
              </w:rPr>
              <w:t>4</w:t>
            </w:r>
          </w:p>
        </w:tc>
        <w:tc>
          <w:tcPr>
            <w:tcW w:w="4050" w:type="dxa"/>
          </w:tcPr>
          <w:p w14:paraId="693E0A21" w14:textId="3978F0AE" w:rsidR="00874BAB" w:rsidRDefault="006C4015" w:rsidP="007E1C25">
            <w:pPr>
              <w:jc w:val="center"/>
              <w:rPr>
                <w:rFonts w:ascii="Arial" w:hAnsi="Arial"/>
              </w:rPr>
            </w:pPr>
            <w:r>
              <w:rPr>
                <w:rFonts w:ascii="Arial" w:hAnsi="Arial" w:cs="Arial"/>
                <w:color w:val="222222"/>
                <w:shd w:val="clear" w:color="auto" w:fill="FFFFFF"/>
              </w:rPr>
              <w:t>12.45 </w:t>
            </w:r>
          </w:p>
        </w:tc>
        <w:tc>
          <w:tcPr>
            <w:tcW w:w="3895" w:type="dxa"/>
          </w:tcPr>
          <w:p w14:paraId="0C177BD8" w14:textId="298DF027" w:rsidR="00874BAB" w:rsidRDefault="006C4015" w:rsidP="007E1C25">
            <w:pPr>
              <w:jc w:val="center"/>
              <w:rPr>
                <w:rFonts w:ascii="Arial" w:hAnsi="Arial"/>
              </w:rPr>
            </w:pPr>
            <w:r>
              <w:rPr>
                <w:rFonts w:ascii="Arial" w:hAnsi="Arial" w:cs="Arial"/>
                <w:color w:val="222222"/>
                <w:shd w:val="clear" w:color="auto" w:fill="FFFFFF"/>
              </w:rPr>
              <w:t>7.20</w:t>
            </w:r>
          </w:p>
        </w:tc>
      </w:tr>
      <w:tr w:rsidR="00874BAB" w14:paraId="207F31C7" w14:textId="77777777" w:rsidTr="007E1C25">
        <w:tc>
          <w:tcPr>
            <w:tcW w:w="2365" w:type="dxa"/>
          </w:tcPr>
          <w:p w14:paraId="42EAA5E2" w14:textId="77777777" w:rsidR="00874BAB" w:rsidRDefault="00874BAB" w:rsidP="007E1C25">
            <w:pPr>
              <w:jc w:val="center"/>
              <w:rPr>
                <w:rFonts w:ascii="Arial" w:hAnsi="Arial"/>
              </w:rPr>
            </w:pPr>
            <w:r>
              <w:rPr>
                <w:rFonts w:ascii="Arial" w:hAnsi="Arial"/>
              </w:rPr>
              <w:t>5</w:t>
            </w:r>
          </w:p>
        </w:tc>
        <w:tc>
          <w:tcPr>
            <w:tcW w:w="4050" w:type="dxa"/>
          </w:tcPr>
          <w:p w14:paraId="3EEA96A9" w14:textId="1570555B" w:rsidR="00874BAB" w:rsidRDefault="006C4015" w:rsidP="007E1C25">
            <w:pPr>
              <w:jc w:val="center"/>
              <w:rPr>
                <w:rFonts w:ascii="Arial" w:hAnsi="Arial"/>
              </w:rPr>
            </w:pPr>
            <w:r>
              <w:rPr>
                <w:rFonts w:ascii="Arial" w:hAnsi="Arial" w:cs="Arial"/>
                <w:color w:val="222222"/>
                <w:shd w:val="clear" w:color="auto" w:fill="FFFFFF"/>
              </w:rPr>
              <w:t>12.54 </w:t>
            </w:r>
          </w:p>
        </w:tc>
        <w:tc>
          <w:tcPr>
            <w:tcW w:w="3895" w:type="dxa"/>
          </w:tcPr>
          <w:p w14:paraId="48A296C7" w14:textId="5903A3E0" w:rsidR="00874BAB" w:rsidRDefault="006C4015" w:rsidP="007E1C25">
            <w:pPr>
              <w:jc w:val="center"/>
              <w:rPr>
                <w:rFonts w:ascii="Arial" w:hAnsi="Arial"/>
              </w:rPr>
            </w:pPr>
            <w:r>
              <w:rPr>
                <w:rFonts w:ascii="Arial" w:hAnsi="Arial" w:cs="Arial"/>
                <w:color w:val="222222"/>
                <w:shd w:val="clear" w:color="auto" w:fill="FFFFFF"/>
              </w:rPr>
              <w:t>7.24</w:t>
            </w:r>
          </w:p>
        </w:tc>
      </w:tr>
    </w:tbl>
    <w:p w14:paraId="51459B86" w14:textId="77777777" w:rsidR="00B71B5B" w:rsidRDefault="00B71B5B" w:rsidP="00B71B5B">
      <w:pPr>
        <w:rPr>
          <w:rFonts w:ascii="Arial" w:hAnsi="Arial"/>
          <w:u w:val="single"/>
        </w:rPr>
      </w:pPr>
    </w:p>
    <w:p w14:paraId="766C42D6" w14:textId="77777777" w:rsidR="00B71B5B" w:rsidRDefault="00B71B5B" w:rsidP="00B71B5B">
      <w:pPr>
        <w:rPr>
          <w:rFonts w:ascii="Arial" w:hAnsi="Arial"/>
          <w:u w:val="single"/>
        </w:rPr>
      </w:pPr>
    </w:p>
    <w:p w14:paraId="40A46A96" w14:textId="77777777" w:rsidR="00885514" w:rsidRPr="00034E02" w:rsidRDefault="00885514" w:rsidP="00885514">
      <w:pPr>
        <w:rPr>
          <w:rFonts w:ascii="Arial" w:hAnsi="Arial"/>
          <w:b/>
          <w:bCs/>
          <w:u w:val="single"/>
        </w:rPr>
      </w:pPr>
      <w:r w:rsidRPr="00034E02">
        <w:rPr>
          <w:rFonts w:ascii="Arial" w:hAnsi="Arial"/>
          <w:b/>
          <w:bCs/>
          <w:u w:val="single"/>
        </w:rPr>
        <w:t>Observations and Questions</w:t>
      </w:r>
    </w:p>
    <w:p w14:paraId="7E99E52A" w14:textId="77777777" w:rsidR="00885514" w:rsidRDefault="00885514" w:rsidP="00885514">
      <w:pPr>
        <w:rPr>
          <w:rFonts w:ascii="Arial" w:hAnsi="Arial"/>
        </w:rPr>
      </w:pPr>
    </w:p>
    <w:p w14:paraId="793DB4AE" w14:textId="77777777" w:rsidR="00613E25" w:rsidRPr="00034E02" w:rsidRDefault="00613E25" w:rsidP="00885514">
      <w:pPr>
        <w:rPr>
          <w:rFonts w:ascii="Arial" w:hAnsi="Arial"/>
          <w:b/>
          <w:bCs/>
        </w:rPr>
      </w:pPr>
      <w:r w:rsidRPr="00034E02">
        <w:rPr>
          <w:rFonts w:ascii="Arial" w:hAnsi="Arial"/>
          <w:b/>
          <w:bCs/>
        </w:rPr>
        <w:t xml:space="preserve">[8] What happens to the pH of the water as you add drops of the base solution (Data Table IV)? What is the chemical basis of this change in the pH of the water as base is added? </w:t>
      </w:r>
    </w:p>
    <w:p w14:paraId="4EF5C095" w14:textId="77777777" w:rsidR="00613E25" w:rsidRDefault="00613E25" w:rsidP="00885514">
      <w:pPr>
        <w:rPr>
          <w:rFonts w:ascii="Arial" w:hAnsi="Arial"/>
        </w:rPr>
      </w:pPr>
    </w:p>
    <w:p w14:paraId="51274A33" w14:textId="77777777" w:rsidR="00655689" w:rsidRDefault="00655689" w:rsidP="00885514">
      <w:pPr>
        <w:rPr>
          <w:rFonts w:ascii="Arial" w:hAnsi="Arial"/>
        </w:rPr>
      </w:pPr>
    </w:p>
    <w:p w14:paraId="23B8EC5E" w14:textId="2852002B" w:rsidR="00613E25" w:rsidRPr="00034E02" w:rsidRDefault="007A6B94" w:rsidP="00034E02">
      <w:pPr>
        <w:ind w:left="720"/>
        <w:rPr>
          <w:rFonts w:ascii="Arial" w:hAnsi="Arial"/>
          <w:i/>
          <w:iCs/>
        </w:rPr>
      </w:pPr>
      <w:r w:rsidRPr="00034E02">
        <w:rPr>
          <w:rFonts w:ascii="Arial" w:hAnsi="Arial"/>
          <w:i/>
          <w:iCs/>
        </w:rPr>
        <w:t>As drops of the base solution</w:t>
      </w:r>
      <w:r w:rsidR="00DB3984" w:rsidRPr="00034E02">
        <w:rPr>
          <w:rFonts w:ascii="Arial" w:hAnsi="Arial"/>
          <w:i/>
          <w:iCs/>
        </w:rPr>
        <w:t xml:space="preserve"> are added into the water, the pH value increases from 7 to </w:t>
      </w:r>
      <w:r w:rsidR="00DB3984" w:rsidRPr="00034E02">
        <w:rPr>
          <w:rFonts w:ascii="Arial" w:hAnsi="Arial" w:cs="Arial"/>
          <w:i/>
          <w:iCs/>
          <w:color w:val="222222"/>
          <w:shd w:val="clear" w:color="auto" w:fill="FFFFFF"/>
        </w:rPr>
        <w:t xml:space="preserve">12.54. this means that the hydrogen concentration in the resulting solution will be reduced. </w:t>
      </w:r>
    </w:p>
    <w:p w14:paraId="44EA039F" w14:textId="77777777" w:rsidR="00613E25" w:rsidRDefault="00613E25" w:rsidP="00885514">
      <w:pPr>
        <w:rPr>
          <w:rFonts w:ascii="Arial" w:hAnsi="Arial"/>
        </w:rPr>
      </w:pPr>
    </w:p>
    <w:p w14:paraId="70F972F1" w14:textId="07B606FF" w:rsidR="00885514" w:rsidRPr="00034E02" w:rsidRDefault="00613E25" w:rsidP="00885514">
      <w:pPr>
        <w:rPr>
          <w:rFonts w:ascii="Arial" w:hAnsi="Arial"/>
          <w:b/>
          <w:bCs/>
        </w:rPr>
      </w:pPr>
      <w:r w:rsidRPr="00034E02">
        <w:rPr>
          <w:rFonts w:ascii="Arial" w:hAnsi="Arial"/>
          <w:b/>
          <w:bCs/>
        </w:rPr>
        <w:t>[9</w:t>
      </w:r>
      <w:r w:rsidR="00885514" w:rsidRPr="00034E02">
        <w:rPr>
          <w:rFonts w:ascii="Arial" w:hAnsi="Arial"/>
          <w:b/>
          <w:bCs/>
        </w:rPr>
        <w:t>] Calculate the percent change of pH for water using the formula below.</w:t>
      </w:r>
    </w:p>
    <w:p w14:paraId="2CBB7CF7" w14:textId="77777777" w:rsidR="00885514" w:rsidRDefault="00885514" w:rsidP="00885514">
      <w:pPr>
        <w:rPr>
          <w:rFonts w:ascii="Arial" w:hAnsi="Arial"/>
        </w:rPr>
      </w:pPr>
    </w:p>
    <w:p w14:paraId="2FB5DB7C" w14:textId="753DD07E" w:rsidR="00885514" w:rsidRPr="00034E02" w:rsidRDefault="00885514" w:rsidP="00034E02">
      <w:pPr>
        <w:ind w:left="720"/>
        <w:rPr>
          <w:rFonts w:ascii="Arial" w:hAnsi="Arial"/>
          <w:i/>
          <w:iCs/>
        </w:rPr>
      </w:pPr>
      <w:r w:rsidRPr="00034E02">
        <w:rPr>
          <w:rFonts w:ascii="Arial" w:hAnsi="Arial"/>
          <w:i/>
          <w:iCs/>
        </w:rPr>
        <w:t>Percent Change of pH = 100</w:t>
      </w:r>
      <w:r w:rsidR="00667A8D" w:rsidRPr="00034E02">
        <w:rPr>
          <w:rFonts w:ascii="Arial" w:hAnsi="Arial"/>
          <w:i/>
          <w:iCs/>
        </w:rPr>
        <w:t>%</w:t>
      </w:r>
      <w:r w:rsidRPr="00034E02">
        <w:rPr>
          <w:rFonts w:ascii="Arial" w:hAnsi="Arial"/>
          <w:i/>
          <w:iCs/>
        </w:rPr>
        <w:t xml:space="preserve"> x </w:t>
      </w:r>
      <w:r w:rsidR="00026179" w:rsidRPr="00034E02">
        <w:rPr>
          <w:rFonts w:ascii="Arial" w:hAnsi="Arial"/>
          <w:i/>
          <w:iCs/>
        </w:rPr>
        <w:t>(pH</w:t>
      </w:r>
      <w:r w:rsidRPr="00034E02">
        <w:rPr>
          <w:rFonts w:ascii="Arial" w:hAnsi="Arial"/>
          <w:i/>
          <w:iCs/>
        </w:rPr>
        <w:t xml:space="preserve"> at 5 drops - pH at 0 </w:t>
      </w:r>
      <w:r w:rsidR="00026179" w:rsidRPr="00034E02">
        <w:rPr>
          <w:rFonts w:ascii="Arial" w:hAnsi="Arial"/>
          <w:i/>
          <w:iCs/>
        </w:rPr>
        <w:t>drops)</w:t>
      </w:r>
      <w:r w:rsidRPr="00034E02">
        <w:rPr>
          <w:rFonts w:ascii="Arial" w:hAnsi="Arial"/>
          <w:i/>
          <w:iCs/>
        </w:rPr>
        <w:t xml:space="preserve"> / ( pH at 0 drops )</w:t>
      </w:r>
    </w:p>
    <w:p w14:paraId="6EB1F006" w14:textId="77777777" w:rsidR="00885514" w:rsidRPr="00034E02" w:rsidRDefault="00885514" w:rsidP="00034E02">
      <w:pPr>
        <w:ind w:left="720"/>
        <w:rPr>
          <w:rFonts w:ascii="Arial" w:hAnsi="Arial"/>
          <w:i/>
          <w:iCs/>
        </w:rPr>
      </w:pPr>
    </w:p>
    <w:p w14:paraId="47C55C9C" w14:textId="717ED897" w:rsidR="00DB3984" w:rsidRPr="00034E02" w:rsidRDefault="00DB3984" w:rsidP="00034E02">
      <w:pPr>
        <w:ind w:left="720"/>
        <w:rPr>
          <w:rFonts w:ascii="Arial" w:hAnsi="Arial"/>
          <w:i/>
          <w:iCs/>
        </w:rPr>
      </w:pPr>
      <w:r w:rsidRPr="00034E02">
        <w:rPr>
          <w:rFonts w:ascii="Arial" w:hAnsi="Arial"/>
          <w:i/>
          <w:iCs/>
        </w:rPr>
        <w:t xml:space="preserve">=100% x </w:t>
      </w:r>
      <m:oMath>
        <m:f>
          <m:fPr>
            <m:ctrlPr>
              <w:rPr>
                <w:rFonts w:ascii="Cambria Math" w:hAnsi="Cambria Math"/>
                <w:i/>
                <w:iCs/>
              </w:rPr>
            </m:ctrlPr>
          </m:fPr>
          <m:num>
            <m:r>
              <w:rPr>
                <w:rFonts w:ascii="Cambria Math" w:hAnsi="Cambria Math"/>
              </w:rPr>
              <m:t>7.24 -7</m:t>
            </m:r>
          </m:num>
          <m:den>
            <m:r>
              <w:rPr>
                <w:rFonts w:ascii="Cambria Math" w:hAnsi="Cambria Math"/>
              </w:rPr>
              <m:t>7</m:t>
            </m:r>
          </m:den>
        </m:f>
      </m:oMath>
    </w:p>
    <w:p w14:paraId="66B0EB8F" w14:textId="77777777" w:rsidR="00613E25" w:rsidRPr="00034E02" w:rsidRDefault="00613E25" w:rsidP="00034E02">
      <w:pPr>
        <w:ind w:left="720"/>
        <w:rPr>
          <w:rFonts w:ascii="Arial" w:hAnsi="Arial"/>
          <w:i/>
          <w:iCs/>
        </w:rPr>
      </w:pPr>
    </w:p>
    <w:p w14:paraId="08509FB4" w14:textId="77777777" w:rsidR="00613E25" w:rsidRPr="00034E02" w:rsidRDefault="00613E25" w:rsidP="00034E02">
      <w:pPr>
        <w:ind w:left="720"/>
        <w:rPr>
          <w:rFonts w:ascii="Arial" w:hAnsi="Arial"/>
          <w:i/>
          <w:iCs/>
        </w:rPr>
      </w:pPr>
    </w:p>
    <w:p w14:paraId="2C49B22E" w14:textId="048A0671" w:rsidR="00613E25" w:rsidRPr="00034E02" w:rsidRDefault="00DB3984" w:rsidP="00034E02">
      <w:pPr>
        <w:ind w:left="720"/>
        <w:rPr>
          <w:rFonts w:ascii="Arial" w:hAnsi="Arial"/>
          <w:i/>
          <w:iCs/>
        </w:rPr>
      </w:pPr>
      <w:r w:rsidRPr="00034E02">
        <w:rPr>
          <w:rFonts w:ascii="Arial" w:hAnsi="Arial"/>
          <w:i/>
          <w:iCs/>
        </w:rPr>
        <w:t>=79.1429</w:t>
      </w:r>
    </w:p>
    <w:p w14:paraId="3B51F710" w14:textId="77777777" w:rsidR="00885514" w:rsidRDefault="00885514" w:rsidP="00885514">
      <w:pPr>
        <w:rPr>
          <w:rFonts w:ascii="Arial" w:hAnsi="Arial"/>
        </w:rPr>
      </w:pPr>
    </w:p>
    <w:p w14:paraId="527FF568" w14:textId="78A17FCE" w:rsidR="00885514" w:rsidRDefault="00613E25" w:rsidP="00885514">
      <w:pPr>
        <w:rPr>
          <w:rFonts w:ascii="Arial" w:hAnsi="Arial"/>
        </w:rPr>
      </w:pPr>
      <w:r>
        <w:rPr>
          <w:rFonts w:ascii="Arial" w:hAnsi="Arial"/>
        </w:rPr>
        <w:t>[</w:t>
      </w:r>
      <w:r w:rsidRPr="00034E02">
        <w:rPr>
          <w:rFonts w:ascii="Arial" w:hAnsi="Arial"/>
          <w:b/>
          <w:bCs/>
        </w:rPr>
        <w:t>10</w:t>
      </w:r>
      <w:r w:rsidR="00885514" w:rsidRPr="00034E02">
        <w:rPr>
          <w:rFonts w:ascii="Arial" w:hAnsi="Arial"/>
          <w:b/>
          <w:bCs/>
        </w:rPr>
        <w:t>] Calculate the percent change of pH for the buffer using the formula below.</w:t>
      </w:r>
    </w:p>
    <w:p w14:paraId="11F67365" w14:textId="77777777" w:rsidR="00885514" w:rsidRDefault="00885514" w:rsidP="00885514">
      <w:pPr>
        <w:rPr>
          <w:rFonts w:ascii="Arial" w:hAnsi="Arial"/>
        </w:rPr>
      </w:pPr>
    </w:p>
    <w:p w14:paraId="36B5B0A6" w14:textId="26097F55" w:rsidR="00885514" w:rsidRPr="00034E02" w:rsidRDefault="00885514" w:rsidP="00034E02">
      <w:pPr>
        <w:ind w:left="720"/>
        <w:rPr>
          <w:rFonts w:ascii="Arial" w:hAnsi="Arial"/>
          <w:i/>
          <w:iCs/>
        </w:rPr>
      </w:pPr>
      <w:r w:rsidRPr="00034E02">
        <w:rPr>
          <w:rFonts w:ascii="Arial" w:hAnsi="Arial"/>
          <w:i/>
          <w:iCs/>
        </w:rPr>
        <w:t>Percent Change of pH = 100</w:t>
      </w:r>
      <w:r w:rsidR="00667A8D" w:rsidRPr="00034E02">
        <w:rPr>
          <w:rFonts w:ascii="Arial" w:hAnsi="Arial"/>
          <w:i/>
          <w:iCs/>
        </w:rPr>
        <w:t>%</w:t>
      </w:r>
      <w:r w:rsidRPr="00034E02">
        <w:rPr>
          <w:rFonts w:ascii="Arial" w:hAnsi="Arial"/>
          <w:i/>
          <w:iCs/>
        </w:rPr>
        <w:t xml:space="preserve"> x </w:t>
      </w:r>
      <w:r w:rsidR="008B63AD" w:rsidRPr="00034E02">
        <w:rPr>
          <w:rFonts w:ascii="Arial" w:hAnsi="Arial"/>
          <w:i/>
          <w:iCs/>
        </w:rPr>
        <w:t>(pH</w:t>
      </w:r>
      <w:r w:rsidRPr="00034E02">
        <w:rPr>
          <w:rFonts w:ascii="Arial" w:hAnsi="Arial"/>
          <w:i/>
          <w:iCs/>
        </w:rPr>
        <w:t xml:space="preserve"> at 5 drops - pH at 0 </w:t>
      </w:r>
      <w:r w:rsidR="008B63AD" w:rsidRPr="00034E02">
        <w:rPr>
          <w:rFonts w:ascii="Arial" w:hAnsi="Arial"/>
          <w:i/>
          <w:iCs/>
        </w:rPr>
        <w:t>drops)</w:t>
      </w:r>
      <w:r w:rsidRPr="00034E02">
        <w:rPr>
          <w:rFonts w:ascii="Arial" w:hAnsi="Arial"/>
          <w:i/>
          <w:iCs/>
        </w:rPr>
        <w:t xml:space="preserve"> / </w:t>
      </w:r>
      <w:r w:rsidR="008B63AD" w:rsidRPr="00034E02">
        <w:rPr>
          <w:rFonts w:ascii="Arial" w:hAnsi="Arial"/>
          <w:i/>
          <w:iCs/>
        </w:rPr>
        <w:t>(pH</w:t>
      </w:r>
      <w:r w:rsidRPr="00034E02">
        <w:rPr>
          <w:rFonts w:ascii="Arial" w:hAnsi="Arial"/>
          <w:i/>
          <w:iCs/>
        </w:rPr>
        <w:t xml:space="preserve"> at 0 </w:t>
      </w:r>
      <w:r w:rsidR="008B63AD" w:rsidRPr="00034E02">
        <w:rPr>
          <w:rFonts w:ascii="Arial" w:hAnsi="Arial"/>
          <w:i/>
          <w:iCs/>
        </w:rPr>
        <w:t>drops)</w:t>
      </w:r>
    </w:p>
    <w:p w14:paraId="7346AAAA" w14:textId="77777777" w:rsidR="00885514" w:rsidRPr="00034E02" w:rsidRDefault="00885514" w:rsidP="00034E02">
      <w:pPr>
        <w:ind w:left="720"/>
        <w:rPr>
          <w:rFonts w:ascii="Arial" w:hAnsi="Arial"/>
          <w:i/>
          <w:iCs/>
        </w:rPr>
      </w:pPr>
    </w:p>
    <w:p w14:paraId="790E3E34" w14:textId="77777777" w:rsidR="00885514" w:rsidRPr="00034E02" w:rsidRDefault="00885514" w:rsidP="00034E02">
      <w:pPr>
        <w:ind w:left="720"/>
        <w:rPr>
          <w:rFonts w:ascii="Arial" w:hAnsi="Arial"/>
          <w:i/>
          <w:iCs/>
        </w:rPr>
      </w:pPr>
    </w:p>
    <w:p w14:paraId="236C5B6E" w14:textId="237C11CA" w:rsidR="00480785" w:rsidRPr="00034E02" w:rsidRDefault="00480785" w:rsidP="00034E02">
      <w:pPr>
        <w:ind w:left="720"/>
        <w:rPr>
          <w:rFonts w:ascii="Arial" w:hAnsi="Arial"/>
          <w:i/>
          <w:iCs/>
        </w:rPr>
      </w:pPr>
      <w:r w:rsidRPr="00034E02">
        <w:rPr>
          <w:rFonts w:ascii="Arial" w:hAnsi="Arial"/>
          <w:i/>
          <w:iCs/>
        </w:rPr>
        <w:t xml:space="preserve">=100% x </w:t>
      </w:r>
      <m:oMath>
        <m:f>
          <m:fPr>
            <m:ctrlPr>
              <w:rPr>
                <w:rFonts w:ascii="Cambria Math" w:hAnsi="Cambria Math"/>
                <w:i/>
                <w:iCs/>
              </w:rPr>
            </m:ctrlPr>
          </m:fPr>
          <m:num>
            <m:r>
              <w:rPr>
                <w:rFonts w:ascii="Cambria Math" w:hAnsi="Cambria Math"/>
              </w:rPr>
              <m:t>12.54 -7</m:t>
            </m:r>
          </m:num>
          <m:den>
            <m:r>
              <w:rPr>
                <w:rFonts w:ascii="Cambria Math" w:hAnsi="Cambria Math"/>
              </w:rPr>
              <m:t>7</m:t>
            </m:r>
          </m:den>
        </m:f>
      </m:oMath>
    </w:p>
    <w:p w14:paraId="0C562FB2" w14:textId="77777777" w:rsidR="000B09CC" w:rsidRPr="00034E02" w:rsidRDefault="000B09CC" w:rsidP="00034E02">
      <w:pPr>
        <w:ind w:left="720"/>
        <w:rPr>
          <w:rFonts w:ascii="Arial" w:hAnsi="Arial"/>
          <w:i/>
          <w:iCs/>
        </w:rPr>
      </w:pPr>
    </w:p>
    <w:p w14:paraId="6170893E" w14:textId="718691CE" w:rsidR="000B09CC" w:rsidRPr="00034E02" w:rsidRDefault="00480785" w:rsidP="00034E02">
      <w:pPr>
        <w:ind w:left="720"/>
        <w:rPr>
          <w:rFonts w:ascii="Arial" w:hAnsi="Arial"/>
          <w:i/>
          <w:iCs/>
        </w:rPr>
      </w:pPr>
      <w:r w:rsidRPr="00034E02">
        <w:rPr>
          <w:rFonts w:ascii="Arial" w:hAnsi="Arial"/>
          <w:i/>
          <w:iCs/>
        </w:rPr>
        <w:t>=3.4286</w:t>
      </w:r>
    </w:p>
    <w:p w14:paraId="22455166" w14:textId="77777777" w:rsidR="00613E25" w:rsidRDefault="00613E25" w:rsidP="00885514">
      <w:pPr>
        <w:rPr>
          <w:rFonts w:ascii="Arial" w:hAnsi="Arial"/>
        </w:rPr>
      </w:pPr>
    </w:p>
    <w:p w14:paraId="585082DB" w14:textId="2F1EE01F" w:rsidR="00613E25" w:rsidRDefault="000B09CC" w:rsidP="00885514">
      <w:pPr>
        <w:rPr>
          <w:rFonts w:ascii="Arial" w:hAnsi="Arial"/>
        </w:rPr>
      </w:pPr>
      <w:r w:rsidRPr="000B09CC">
        <w:rPr>
          <w:rFonts w:ascii="Arial" w:hAnsi="Arial"/>
        </w:rPr>
        <w:t>[</w:t>
      </w:r>
      <w:r w:rsidRPr="00034E02">
        <w:rPr>
          <w:rFonts w:ascii="Arial" w:hAnsi="Arial"/>
          <w:b/>
          <w:bCs/>
        </w:rPr>
        <w:t xml:space="preserve">11] The buffer solution is </w:t>
      </w:r>
      <w:r w:rsidR="00026179" w:rsidRPr="00034E02">
        <w:rPr>
          <w:rFonts w:ascii="Arial" w:hAnsi="Arial"/>
          <w:b/>
          <w:bCs/>
        </w:rPr>
        <w:t>said to “resist” a change in pH</w:t>
      </w:r>
      <w:r w:rsidRPr="00034E02">
        <w:rPr>
          <w:rFonts w:ascii="Arial" w:hAnsi="Arial"/>
          <w:b/>
          <w:bCs/>
        </w:rPr>
        <w:t xml:space="preserve"> Compare the percentage changes for the water solution and the buffer solution. Do these percentages support a resistance to change for the buffer solution? Explain your answer.</w:t>
      </w:r>
    </w:p>
    <w:p w14:paraId="32755A3C" w14:textId="77777777" w:rsidR="00885514" w:rsidRDefault="00885514" w:rsidP="00885514">
      <w:pPr>
        <w:rPr>
          <w:rFonts w:ascii="Arial" w:hAnsi="Arial"/>
        </w:rPr>
      </w:pPr>
    </w:p>
    <w:p w14:paraId="324CFFCF" w14:textId="570C87B3" w:rsidR="00B71B5B" w:rsidRPr="00034E02" w:rsidRDefault="001A4588" w:rsidP="00034E02">
      <w:pPr>
        <w:ind w:left="720"/>
        <w:rPr>
          <w:i/>
          <w:iCs/>
        </w:rPr>
      </w:pPr>
      <w:r w:rsidRPr="00034E02">
        <w:rPr>
          <w:rFonts w:ascii="Arial" w:hAnsi="Arial"/>
          <w:i/>
          <w:iCs/>
        </w:rPr>
        <w:t>The results from the above experiments have established that a buff</w:t>
      </w:r>
      <w:r w:rsidR="00026179" w:rsidRPr="00034E02">
        <w:rPr>
          <w:rFonts w:ascii="Arial" w:hAnsi="Arial"/>
          <w:i/>
          <w:iCs/>
        </w:rPr>
        <w:t>er solution resist change in pH</w:t>
      </w:r>
      <w:r w:rsidRPr="00034E02">
        <w:rPr>
          <w:rFonts w:ascii="Arial" w:hAnsi="Arial"/>
          <w:i/>
          <w:iCs/>
        </w:rPr>
        <w:t xml:space="preserve"> When comparing the percentage change of the solution and that of water, </w:t>
      </w:r>
      <w:r w:rsidRPr="00034E02">
        <w:rPr>
          <w:rFonts w:ascii="Arial" w:hAnsi="Arial"/>
          <w:i/>
          <w:iCs/>
        </w:rPr>
        <w:lastRenderedPageBreak/>
        <w:t xml:space="preserve">it is evident that it changes with very little when both in acid and bases. For example, the percentage change when </w:t>
      </w:r>
      <w:r w:rsidR="00026179" w:rsidRPr="00034E02">
        <w:rPr>
          <w:rFonts w:ascii="Arial" w:hAnsi="Arial"/>
          <w:i/>
          <w:iCs/>
        </w:rPr>
        <w:t>acid</w:t>
      </w:r>
      <w:r w:rsidRPr="00034E02">
        <w:rPr>
          <w:rFonts w:ascii="Arial" w:hAnsi="Arial"/>
          <w:i/>
          <w:iCs/>
        </w:rPr>
        <w:t xml:space="preserve"> was added into water was </w:t>
      </w:r>
      <w:r w:rsidR="00026179" w:rsidRPr="00034E02">
        <w:rPr>
          <w:rFonts w:ascii="Arial" w:hAnsi="Arial"/>
          <w:i/>
          <w:iCs/>
        </w:rPr>
        <w:t xml:space="preserve">-79.1429 </w:t>
      </w:r>
      <w:r w:rsidRPr="00034E02">
        <w:rPr>
          <w:rFonts w:ascii="Arial" w:hAnsi="Arial"/>
          <w:i/>
          <w:iCs/>
        </w:rPr>
        <w:t>and in buffer solution was</w:t>
      </w:r>
      <w:r w:rsidR="00026179" w:rsidRPr="00034E02">
        <w:rPr>
          <w:rFonts w:ascii="Arial" w:hAnsi="Arial"/>
          <w:i/>
          <w:iCs/>
        </w:rPr>
        <w:t xml:space="preserve"> -4.5714. When bases was added, percentage pH change in water was 79.1429</w:t>
      </w:r>
      <w:r w:rsidR="00026179" w:rsidRPr="00034E02">
        <w:rPr>
          <w:i/>
          <w:iCs/>
        </w:rPr>
        <w:t xml:space="preserve"> </w:t>
      </w:r>
      <w:r w:rsidR="00026179" w:rsidRPr="00034E02">
        <w:rPr>
          <w:rFonts w:ascii="Arial" w:hAnsi="Arial"/>
          <w:i/>
          <w:iCs/>
        </w:rPr>
        <w:t xml:space="preserve">and 3.4286 in buffer. This indicates that buffer changes with a smaller margin when either acid or base is added as compared with water.           </w:t>
      </w:r>
    </w:p>
    <w:p w14:paraId="4EFE699C" w14:textId="77777777" w:rsidR="00B71B5B" w:rsidRDefault="00B71B5B" w:rsidP="00B71B5B">
      <w:pPr>
        <w:rPr>
          <w:rFonts w:ascii="Arial" w:hAnsi="Arial"/>
          <w:u w:val="single"/>
        </w:rPr>
      </w:pPr>
    </w:p>
    <w:p w14:paraId="11267578" w14:textId="77777777" w:rsidR="00B71B5B" w:rsidRDefault="00B71B5B" w:rsidP="00B71B5B">
      <w:pPr>
        <w:rPr>
          <w:rFonts w:ascii="Arial" w:hAnsi="Arial"/>
          <w:u w:val="single"/>
        </w:rPr>
      </w:pPr>
    </w:p>
    <w:p w14:paraId="14071006" w14:textId="77777777" w:rsidR="000B09CC" w:rsidRPr="00034E02" w:rsidRDefault="000B09CC" w:rsidP="000B09CC">
      <w:pPr>
        <w:rPr>
          <w:rFonts w:ascii="Arial" w:hAnsi="Arial"/>
          <w:b/>
          <w:bCs/>
        </w:rPr>
      </w:pPr>
      <w:r w:rsidRPr="00034E02">
        <w:rPr>
          <w:rFonts w:ascii="Arial" w:hAnsi="Arial"/>
          <w:b/>
          <w:bCs/>
        </w:rPr>
        <w:t>[12] In your own words, explain the chemical basis of how the buffer resists pH changes when the base is added.</w:t>
      </w:r>
    </w:p>
    <w:p w14:paraId="53408F57" w14:textId="77777777" w:rsidR="00BD444E" w:rsidRDefault="00BD444E" w:rsidP="000B09CC">
      <w:pPr>
        <w:rPr>
          <w:rFonts w:ascii="Arial" w:hAnsi="Arial"/>
        </w:rPr>
      </w:pPr>
    </w:p>
    <w:p w14:paraId="01815ED0" w14:textId="0015C698" w:rsidR="000B09CC" w:rsidRPr="00034E02" w:rsidRDefault="00BD444E" w:rsidP="00034E02">
      <w:pPr>
        <w:ind w:left="720"/>
        <w:rPr>
          <w:rFonts w:ascii="Arial" w:hAnsi="Arial"/>
          <w:i/>
          <w:iCs/>
        </w:rPr>
      </w:pPr>
      <w:r w:rsidRPr="00034E02">
        <w:rPr>
          <w:rFonts w:ascii="Arial" w:hAnsi="Arial"/>
          <w:i/>
          <w:iCs/>
        </w:rPr>
        <w:t xml:space="preserve">Buffer solutions are able to resist change in pH when a small quantity of base or acid is added because they contains both hydrogen and (H+) and OH-. When an acid is </w:t>
      </w:r>
      <w:r w:rsidR="004E2091" w:rsidRPr="00034E02">
        <w:rPr>
          <w:rFonts w:ascii="Arial" w:hAnsi="Arial"/>
          <w:i/>
          <w:iCs/>
        </w:rPr>
        <w:t>added</w:t>
      </w:r>
      <w:r w:rsidRPr="00034E02">
        <w:rPr>
          <w:rFonts w:ascii="Arial" w:hAnsi="Arial"/>
          <w:i/>
          <w:iCs/>
        </w:rPr>
        <w:t xml:space="preserve">, the OH- </w:t>
      </w:r>
      <w:r w:rsidR="004E2091" w:rsidRPr="00034E02">
        <w:rPr>
          <w:rFonts w:ascii="Arial" w:hAnsi="Arial"/>
          <w:i/>
          <w:iCs/>
        </w:rPr>
        <w:t>neutralizes the acidic property</w:t>
      </w:r>
      <w:r w:rsidRPr="00034E02">
        <w:rPr>
          <w:rFonts w:ascii="Arial" w:hAnsi="Arial"/>
          <w:i/>
          <w:iCs/>
        </w:rPr>
        <w:t xml:space="preserve"> and when base is added, the H+ </w:t>
      </w:r>
      <w:r w:rsidR="004E2091" w:rsidRPr="00034E02">
        <w:rPr>
          <w:rFonts w:ascii="Arial" w:hAnsi="Arial"/>
          <w:i/>
          <w:iCs/>
        </w:rPr>
        <w:t xml:space="preserve">neutralizes the basic property. This unique property of buffer solution is what makes the solution manage to withstand change in </w:t>
      </w:r>
      <w:proofErr w:type="spellStart"/>
      <w:r w:rsidR="004E2091" w:rsidRPr="00034E02">
        <w:rPr>
          <w:rFonts w:ascii="Arial" w:hAnsi="Arial"/>
          <w:i/>
          <w:iCs/>
        </w:rPr>
        <w:t>pH.</w:t>
      </w:r>
      <w:proofErr w:type="spellEnd"/>
      <w:r w:rsidR="004E2091" w:rsidRPr="00034E02">
        <w:rPr>
          <w:rFonts w:ascii="Arial" w:hAnsi="Arial"/>
          <w:i/>
          <w:iCs/>
        </w:rPr>
        <w:t xml:space="preserve"> </w:t>
      </w:r>
      <w:r w:rsidRPr="00034E02">
        <w:rPr>
          <w:rFonts w:ascii="Arial" w:hAnsi="Arial"/>
          <w:i/>
          <w:iCs/>
        </w:rPr>
        <w:t xml:space="preserve"> </w:t>
      </w:r>
    </w:p>
    <w:p w14:paraId="5B1EF647" w14:textId="77777777" w:rsidR="000B09CC" w:rsidRDefault="000B09CC" w:rsidP="000B09CC">
      <w:pPr>
        <w:rPr>
          <w:rFonts w:ascii="Arial" w:hAnsi="Arial"/>
        </w:rPr>
      </w:pPr>
    </w:p>
    <w:p w14:paraId="4DDADBC8" w14:textId="77777777" w:rsidR="000B09CC" w:rsidRPr="000B09CC" w:rsidRDefault="000B09CC" w:rsidP="000B09CC">
      <w:pPr>
        <w:rPr>
          <w:rFonts w:ascii="Arial" w:hAnsi="Arial"/>
        </w:rPr>
      </w:pPr>
    </w:p>
    <w:p w14:paraId="6DFE67A1" w14:textId="77777777" w:rsidR="000B09CC" w:rsidRPr="000B09CC" w:rsidRDefault="000B09CC" w:rsidP="000B09CC">
      <w:pPr>
        <w:rPr>
          <w:rFonts w:ascii="Arial" w:hAnsi="Arial"/>
        </w:rPr>
      </w:pPr>
    </w:p>
    <w:p w14:paraId="27322612" w14:textId="6D60627E" w:rsidR="00026179" w:rsidRDefault="000B09CC" w:rsidP="000B09CC">
      <w:pPr>
        <w:rPr>
          <w:rFonts w:ascii="Arial" w:hAnsi="Arial"/>
        </w:rPr>
      </w:pPr>
      <w:r w:rsidRPr="000B09CC">
        <w:rPr>
          <w:rFonts w:ascii="Arial" w:hAnsi="Arial"/>
        </w:rPr>
        <w:t xml:space="preserve">[13] </w:t>
      </w:r>
      <w:r w:rsidRPr="00034E02">
        <w:rPr>
          <w:rFonts w:ascii="Arial" w:hAnsi="Arial"/>
          <w:b/>
          <w:bCs/>
        </w:rPr>
        <w:t>Design an experiment testing the impact of different pH levels on plant growth. What would be the levels of your independent variable? Be specific. You would need to vary the pH of a factor that plants need for growth such as soil, fertilizer, or water. What would be your dependent variable; that is, what result would you measure?</w:t>
      </w:r>
    </w:p>
    <w:p w14:paraId="47C18955" w14:textId="77777777" w:rsidR="00026179" w:rsidRPr="00026179" w:rsidRDefault="00026179" w:rsidP="00026179">
      <w:pPr>
        <w:rPr>
          <w:rFonts w:ascii="Arial" w:hAnsi="Arial"/>
        </w:rPr>
      </w:pPr>
    </w:p>
    <w:p w14:paraId="38A4873B" w14:textId="4D20E707" w:rsidR="00D16484" w:rsidRPr="00034E02" w:rsidRDefault="00D16484" w:rsidP="00034E02">
      <w:pPr>
        <w:ind w:left="720"/>
        <w:rPr>
          <w:rFonts w:ascii="Arial" w:hAnsi="Arial"/>
          <w:i/>
          <w:iCs/>
        </w:rPr>
      </w:pPr>
      <w:r w:rsidRPr="00034E02">
        <w:rPr>
          <w:rFonts w:ascii="Arial" w:hAnsi="Arial"/>
          <w:i/>
          <w:iCs/>
        </w:rPr>
        <w:t xml:space="preserve">I would use soil that have been tested and confirmed the pH of the soil. The addition of acid and bases in the soil would be used to alter the acidic properties of the soil. I would label the container from 1 to 14 based on the pH value of the soil </w:t>
      </w:r>
      <w:r w:rsidR="008B63AD" w:rsidRPr="00034E02">
        <w:rPr>
          <w:rFonts w:ascii="Arial" w:hAnsi="Arial"/>
          <w:i/>
          <w:iCs/>
        </w:rPr>
        <w:t xml:space="preserve">and plant a certified and germinating seedling in each container. I would then observe the growth pattern of the plant over the time the plant normally matures. I would record observable changes on weekly basis.  </w:t>
      </w:r>
    </w:p>
    <w:p w14:paraId="024BC639" w14:textId="77777777" w:rsidR="008B63AD" w:rsidRPr="00034E02" w:rsidRDefault="008B63AD" w:rsidP="00034E02">
      <w:pPr>
        <w:ind w:left="720"/>
        <w:rPr>
          <w:rFonts w:ascii="Arial" w:hAnsi="Arial"/>
          <w:i/>
          <w:iCs/>
        </w:rPr>
      </w:pPr>
    </w:p>
    <w:p w14:paraId="2E3945E2" w14:textId="794073B9" w:rsidR="00026179" w:rsidRPr="00034E02" w:rsidRDefault="00D16484" w:rsidP="00034E02">
      <w:pPr>
        <w:ind w:left="720"/>
        <w:rPr>
          <w:rFonts w:ascii="Arial" w:hAnsi="Arial"/>
          <w:i/>
          <w:iCs/>
        </w:rPr>
      </w:pPr>
      <w:r w:rsidRPr="00034E02">
        <w:rPr>
          <w:rFonts w:ascii="Arial" w:hAnsi="Arial"/>
          <w:i/>
          <w:iCs/>
        </w:rPr>
        <w:t>Independent variable= soil pH</w:t>
      </w:r>
    </w:p>
    <w:p w14:paraId="67DEE188" w14:textId="0E9F04A9" w:rsidR="00D16484" w:rsidRPr="00034E02" w:rsidRDefault="00D16484" w:rsidP="00034E02">
      <w:pPr>
        <w:ind w:left="720"/>
        <w:rPr>
          <w:rFonts w:ascii="Arial" w:hAnsi="Arial"/>
          <w:i/>
          <w:iCs/>
        </w:rPr>
      </w:pPr>
      <w:r w:rsidRPr="00034E02">
        <w:rPr>
          <w:rFonts w:ascii="Arial" w:hAnsi="Arial"/>
          <w:i/>
          <w:iCs/>
        </w:rPr>
        <w:t>Dependent variable= growth rate of the plant</w:t>
      </w:r>
    </w:p>
    <w:p w14:paraId="73E04966" w14:textId="77777777" w:rsidR="00026179" w:rsidRPr="00026179" w:rsidRDefault="00026179" w:rsidP="00026179">
      <w:pPr>
        <w:rPr>
          <w:rFonts w:ascii="Arial" w:hAnsi="Arial"/>
        </w:rPr>
      </w:pPr>
    </w:p>
    <w:p w14:paraId="25AF5E4E" w14:textId="7E6CC184" w:rsidR="00026179" w:rsidRDefault="00026179" w:rsidP="00026179">
      <w:pPr>
        <w:rPr>
          <w:rFonts w:ascii="Arial" w:hAnsi="Arial"/>
        </w:rPr>
      </w:pPr>
    </w:p>
    <w:sectPr w:rsidR="00026179" w:rsidSect="0021508C">
      <w:type w:val="continuous"/>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5AFE" w14:textId="77777777" w:rsidR="00C75C91" w:rsidRDefault="00C75C91" w:rsidP="007F05AB">
      <w:r>
        <w:separator/>
      </w:r>
    </w:p>
  </w:endnote>
  <w:endnote w:type="continuationSeparator" w:id="0">
    <w:p w14:paraId="43A6367B" w14:textId="77777777" w:rsidR="00C75C91" w:rsidRDefault="00C75C91" w:rsidP="007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D9BA7"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728B94" w14:textId="4A8C2174" w:rsidR="00613E25" w:rsidRPr="00867819" w:rsidRDefault="00613E25"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5812C42A" w14:textId="30269B03" w:rsidR="00613E25" w:rsidRDefault="00613E25" w:rsidP="00AF2F74">
    <w:pPr>
      <w:pStyle w:val="Footer"/>
      <w:ind w:right="360" w:firstLine="360"/>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B3B42"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63AD">
      <w:rPr>
        <w:rStyle w:val="PageNumber"/>
        <w:noProof/>
      </w:rPr>
      <w:t>1</w:t>
    </w:r>
    <w:r>
      <w:rPr>
        <w:rStyle w:val="PageNumber"/>
      </w:rPr>
      <w:fldChar w:fldCharType="end"/>
    </w:r>
  </w:p>
  <w:p w14:paraId="104A3D82" w14:textId="34DB63A7" w:rsidR="00613E25" w:rsidRPr="00867819" w:rsidRDefault="00613E25"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A1034"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63AD">
      <w:rPr>
        <w:rStyle w:val="PageNumber"/>
        <w:noProof/>
      </w:rPr>
      <w:t>2</w:t>
    </w:r>
    <w:r>
      <w:rPr>
        <w:rStyle w:val="PageNumber"/>
      </w:rPr>
      <w:fldChar w:fldCharType="end"/>
    </w:r>
  </w:p>
  <w:p w14:paraId="597C54A9" w14:textId="77777777" w:rsidR="00613E25" w:rsidRPr="00867819" w:rsidRDefault="00613E25"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11C8B2F6" w14:textId="77777777" w:rsidR="00613E25" w:rsidRDefault="00613E25" w:rsidP="00AF2F74">
    <w:pPr>
      <w:pStyle w:val="Footer"/>
      <w:ind w:right="360" w:firstLine="360"/>
    </w:pP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88478"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9DEC670" w14:textId="77777777" w:rsidR="00613E25" w:rsidRPr="00867819" w:rsidRDefault="00613E25"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BA453"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8BABCA" w14:textId="77777777" w:rsidR="00613E25" w:rsidRPr="00867819" w:rsidRDefault="00613E25"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534A4198" w14:textId="77777777" w:rsidR="00613E25" w:rsidRDefault="00613E25" w:rsidP="00AF2F74">
    <w:pPr>
      <w:pStyle w:val="Footer"/>
      <w:ind w:right="360" w:firstLine="360"/>
    </w:pP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19B4"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63AD">
      <w:rPr>
        <w:rStyle w:val="PageNumber"/>
        <w:noProof/>
      </w:rPr>
      <w:t>3</w:t>
    </w:r>
    <w:r>
      <w:rPr>
        <w:rStyle w:val="PageNumber"/>
      </w:rPr>
      <w:fldChar w:fldCharType="end"/>
    </w:r>
  </w:p>
  <w:p w14:paraId="00A213D8" w14:textId="77777777" w:rsidR="00613E25" w:rsidRPr="00867819" w:rsidRDefault="00613E25"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D1A4"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63AD">
      <w:rPr>
        <w:rStyle w:val="PageNumber"/>
        <w:noProof/>
      </w:rPr>
      <w:t>6</w:t>
    </w:r>
    <w:r>
      <w:rPr>
        <w:rStyle w:val="PageNumber"/>
      </w:rPr>
      <w:fldChar w:fldCharType="end"/>
    </w:r>
  </w:p>
  <w:p w14:paraId="0726801C" w14:textId="77777777" w:rsidR="00613E25" w:rsidRPr="00867819" w:rsidRDefault="00613E25"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6B0D6BA4" w14:textId="77777777" w:rsidR="00613E25" w:rsidRDefault="00613E25" w:rsidP="00AF2F74">
    <w:pPr>
      <w:pStyle w:val="Footer"/>
      <w:ind w:right="360" w:firstLine="360"/>
    </w:pPr>
    <w: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0019D" w14:textId="77777777" w:rsidR="00613E25" w:rsidRDefault="00613E25"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63AD">
      <w:rPr>
        <w:rStyle w:val="PageNumber"/>
        <w:noProof/>
      </w:rPr>
      <w:t>5</w:t>
    </w:r>
    <w:r>
      <w:rPr>
        <w:rStyle w:val="PageNumber"/>
      </w:rPr>
      <w:fldChar w:fldCharType="end"/>
    </w:r>
  </w:p>
  <w:p w14:paraId="7C8AB7E0" w14:textId="77777777" w:rsidR="00613E25" w:rsidRPr="00867819" w:rsidRDefault="00613E25"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11EF1" w14:textId="77777777" w:rsidR="00C75C91" w:rsidRDefault="00C75C91" w:rsidP="007F05AB">
      <w:r>
        <w:separator/>
      </w:r>
    </w:p>
  </w:footnote>
  <w:footnote w:type="continuationSeparator" w:id="0">
    <w:p w14:paraId="621B1839" w14:textId="77777777" w:rsidR="00C75C91" w:rsidRDefault="00C75C91" w:rsidP="007F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AB"/>
    <w:rsid w:val="000058A9"/>
    <w:rsid w:val="00026179"/>
    <w:rsid w:val="00034E02"/>
    <w:rsid w:val="0004469F"/>
    <w:rsid w:val="00055992"/>
    <w:rsid w:val="0006101C"/>
    <w:rsid w:val="00063114"/>
    <w:rsid w:val="000669AD"/>
    <w:rsid w:val="000719CB"/>
    <w:rsid w:val="000B0566"/>
    <w:rsid w:val="000B09CC"/>
    <w:rsid w:val="000F36DC"/>
    <w:rsid w:val="000F4155"/>
    <w:rsid w:val="0012024F"/>
    <w:rsid w:val="00126695"/>
    <w:rsid w:val="001279B0"/>
    <w:rsid w:val="0013601F"/>
    <w:rsid w:val="001437CD"/>
    <w:rsid w:val="00151A5B"/>
    <w:rsid w:val="00152AF0"/>
    <w:rsid w:val="00160E88"/>
    <w:rsid w:val="00162B16"/>
    <w:rsid w:val="00174B09"/>
    <w:rsid w:val="001975F3"/>
    <w:rsid w:val="001A4588"/>
    <w:rsid w:val="001B7C21"/>
    <w:rsid w:val="001C2F2B"/>
    <w:rsid w:val="001E3633"/>
    <w:rsid w:val="001F68A3"/>
    <w:rsid w:val="0021508C"/>
    <w:rsid w:val="002354C5"/>
    <w:rsid w:val="002458AF"/>
    <w:rsid w:val="00247CC3"/>
    <w:rsid w:val="00254731"/>
    <w:rsid w:val="0027408C"/>
    <w:rsid w:val="002A0D36"/>
    <w:rsid w:val="002B3205"/>
    <w:rsid w:val="002C7502"/>
    <w:rsid w:val="002D1C03"/>
    <w:rsid w:val="002D5493"/>
    <w:rsid w:val="002F0D27"/>
    <w:rsid w:val="002F21C5"/>
    <w:rsid w:val="00301DC0"/>
    <w:rsid w:val="00306F8A"/>
    <w:rsid w:val="00311CF2"/>
    <w:rsid w:val="00315AAF"/>
    <w:rsid w:val="00317740"/>
    <w:rsid w:val="0032750A"/>
    <w:rsid w:val="0033442F"/>
    <w:rsid w:val="0037212D"/>
    <w:rsid w:val="003861B8"/>
    <w:rsid w:val="0039492F"/>
    <w:rsid w:val="003A06EF"/>
    <w:rsid w:val="003A3FD9"/>
    <w:rsid w:val="003B4131"/>
    <w:rsid w:val="003D7022"/>
    <w:rsid w:val="003F1AE3"/>
    <w:rsid w:val="004059E9"/>
    <w:rsid w:val="004160AA"/>
    <w:rsid w:val="00437346"/>
    <w:rsid w:val="00447C68"/>
    <w:rsid w:val="004540DF"/>
    <w:rsid w:val="00454281"/>
    <w:rsid w:val="0046136A"/>
    <w:rsid w:val="00480785"/>
    <w:rsid w:val="00493ED0"/>
    <w:rsid w:val="004A4921"/>
    <w:rsid w:val="004B12F5"/>
    <w:rsid w:val="004B6F5A"/>
    <w:rsid w:val="004B7B23"/>
    <w:rsid w:val="004D1460"/>
    <w:rsid w:val="004D2806"/>
    <w:rsid w:val="004E2091"/>
    <w:rsid w:val="004E3F39"/>
    <w:rsid w:val="0050216B"/>
    <w:rsid w:val="00505AE3"/>
    <w:rsid w:val="0052234F"/>
    <w:rsid w:val="00535C68"/>
    <w:rsid w:val="00535C7D"/>
    <w:rsid w:val="00542273"/>
    <w:rsid w:val="00545EE6"/>
    <w:rsid w:val="005540F9"/>
    <w:rsid w:val="00563906"/>
    <w:rsid w:val="00570F48"/>
    <w:rsid w:val="0057402E"/>
    <w:rsid w:val="005747A7"/>
    <w:rsid w:val="005879A8"/>
    <w:rsid w:val="0059165B"/>
    <w:rsid w:val="005A3564"/>
    <w:rsid w:val="005B3A75"/>
    <w:rsid w:val="005C2AB8"/>
    <w:rsid w:val="005D3CC6"/>
    <w:rsid w:val="005D5947"/>
    <w:rsid w:val="005E24BD"/>
    <w:rsid w:val="005E3500"/>
    <w:rsid w:val="005E54E4"/>
    <w:rsid w:val="005F01DE"/>
    <w:rsid w:val="005F074C"/>
    <w:rsid w:val="005F2881"/>
    <w:rsid w:val="005F37EE"/>
    <w:rsid w:val="005F72BB"/>
    <w:rsid w:val="005F7727"/>
    <w:rsid w:val="00613E25"/>
    <w:rsid w:val="00617B3D"/>
    <w:rsid w:val="00620661"/>
    <w:rsid w:val="00631E11"/>
    <w:rsid w:val="00655689"/>
    <w:rsid w:val="00657D6B"/>
    <w:rsid w:val="00661B84"/>
    <w:rsid w:val="0066553A"/>
    <w:rsid w:val="00667A8D"/>
    <w:rsid w:val="0068086F"/>
    <w:rsid w:val="006904F9"/>
    <w:rsid w:val="006930B5"/>
    <w:rsid w:val="006A24FF"/>
    <w:rsid w:val="006A39B3"/>
    <w:rsid w:val="006A663D"/>
    <w:rsid w:val="006B0731"/>
    <w:rsid w:val="006B2DB3"/>
    <w:rsid w:val="006B38FA"/>
    <w:rsid w:val="006C4015"/>
    <w:rsid w:val="006C45D1"/>
    <w:rsid w:val="006C6119"/>
    <w:rsid w:val="006E57CB"/>
    <w:rsid w:val="006F5F3B"/>
    <w:rsid w:val="006F769E"/>
    <w:rsid w:val="0070450B"/>
    <w:rsid w:val="007069B5"/>
    <w:rsid w:val="0071470A"/>
    <w:rsid w:val="007333DC"/>
    <w:rsid w:val="007530C7"/>
    <w:rsid w:val="00764EC0"/>
    <w:rsid w:val="00766795"/>
    <w:rsid w:val="00786293"/>
    <w:rsid w:val="00786783"/>
    <w:rsid w:val="0079780B"/>
    <w:rsid w:val="007A391E"/>
    <w:rsid w:val="007A5835"/>
    <w:rsid w:val="007A6B94"/>
    <w:rsid w:val="007A6E00"/>
    <w:rsid w:val="007D054B"/>
    <w:rsid w:val="007D2821"/>
    <w:rsid w:val="007E1C25"/>
    <w:rsid w:val="007E354B"/>
    <w:rsid w:val="007F05AB"/>
    <w:rsid w:val="007F6FD9"/>
    <w:rsid w:val="00841E08"/>
    <w:rsid w:val="00867819"/>
    <w:rsid w:val="00874BAB"/>
    <w:rsid w:val="00875D42"/>
    <w:rsid w:val="00882B8E"/>
    <w:rsid w:val="00884525"/>
    <w:rsid w:val="00885514"/>
    <w:rsid w:val="00887E6A"/>
    <w:rsid w:val="008930E7"/>
    <w:rsid w:val="008A387F"/>
    <w:rsid w:val="008A653D"/>
    <w:rsid w:val="008B0BCC"/>
    <w:rsid w:val="008B4F16"/>
    <w:rsid w:val="008B63AD"/>
    <w:rsid w:val="008C26C9"/>
    <w:rsid w:val="008D1E1A"/>
    <w:rsid w:val="008E4109"/>
    <w:rsid w:val="008E683B"/>
    <w:rsid w:val="008F2E82"/>
    <w:rsid w:val="0090797B"/>
    <w:rsid w:val="00927808"/>
    <w:rsid w:val="00952151"/>
    <w:rsid w:val="00962A8C"/>
    <w:rsid w:val="00980428"/>
    <w:rsid w:val="0099418A"/>
    <w:rsid w:val="00997BD1"/>
    <w:rsid w:val="009A33AD"/>
    <w:rsid w:val="009A62D5"/>
    <w:rsid w:val="009A6625"/>
    <w:rsid w:val="009A6757"/>
    <w:rsid w:val="009A73F4"/>
    <w:rsid w:val="009A793F"/>
    <w:rsid w:val="009B738B"/>
    <w:rsid w:val="009D2E93"/>
    <w:rsid w:val="009E2752"/>
    <w:rsid w:val="009E54E8"/>
    <w:rsid w:val="00A17E7B"/>
    <w:rsid w:val="00A25EA8"/>
    <w:rsid w:val="00A26B32"/>
    <w:rsid w:val="00A41EC4"/>
    <w:rsid w:val="00A46AAF"/>
    <w:rsid w:val="00A546E4"/>
    <w:rsid w:val="00A56AEE"/>
    <w:rsid w:val="00A64F67"/>
    <w:rsid w:val="00A66863"/>
    <w:rsid w:val="00A95A7B"/>
    <w:rsid w:val="00A9660E"/>
    <w:rsid w:val="00AA556B"/>
    <w:rsid w:val="00AC1567"/>
    <w:rsid w:val="00AD23D0"/>
    <w:rsid w:val="00AD7E68"/>
    <w:rsid w:val="00AE5DEC"/>
    <w:rsid w:val="00AF2F74"/>
    <w:rsid w:val="00B24549"/>
    <w:rsid w:val="00B3550A"/>
    <w:rsid w:val="00B4090F"/>
    <w:rsid w:val="00B447D3"/>
    <w:rsid w:val="00B667DA"/>
    <w:rsid w:val="00B71B5B"/>
    <w:rsid w:val="00B748AA"/>
    <w:rsid w:val="00B75911"/>
    <w:rsid w:val="00BA7EB4"/>
    <w:rsid w:val="00BB7F1F"/>
    <w:rsid w:val="00BD3FDA"/>
    <w:rsid w:val="00BD444E"/>
    <w:rsid w:val="00BD5E55"/>
    <w:rsid w:val="00BE668A"/>
    <w:rsid w:val="00BE7F63"/>
    <w:rsid w:val="00BF2DE9"/>
    <w:rsid w:val="00C023B6"/>
    <w:rsid w:val="00C03021"/>
    <w:rsid w:val="00C15BFC"/>
    <w:rsid w:val="00C46BBA"/>
    <w:rsid w:val="00C557C6"/>
    <w:rsid w:val="00C67E2E"/>
    <w:rsid w:val="00C73F71"/>
    <w:rsid w:val="00C75C91"/>
    <w:rsid w:val="00C822BD"/>
    <w:rsid w:val="00C82712"/>
    <w:rsid w:val="00C91223"/>
    <w:rsid w:val="00C91689"/>
    <w:rsid w:val="00C93899"/>
    <w:rsid w:val="00CB3C9B"/>
    <w:rsid w:val="00CD4DEA"/>
    <w:rsid w:val="00CF0C99"/>
    <w:rsid w:val="00CF2BF0"/>
    <w:rsid w:val="00CF74DF"/>
    <w:rsid w:val="00D07EBD"/>
    <w:rsid w:val="00D16092"/>
    <w:rsid w:val="00D16484"/>
    <w:rsid w:val="00D43AC2"/>
    <w:rsid w:val="00D476DD"/>
    <w:rsid w:val="00D64CC5"/>
    <w:rsid w:val="00D7557B"/>
    <w:rsid w:val="00D813F0"/>
    <w:rsid w:val="00D8580E"/>
    <w:rsid w:val="00D953EC"/>
    <w:rsid w:val="00DB210C"/>
    <w:rsid w:val="00DB3984"/>
    <w:rsid w:val="00DC0AD4"/>
    <w:rsid w:val="00DC67A0"/>
    <w:rsid w:val="00DE4F57"/>
    <w:rsid w:val="00DF4951"/>
    <w:rsid w:val="00E10515"/>
    <w:rsid w:val="00E13EBD"/>
    <w:rsid w:val="00E16276"/>
    <w:rsid w:val="00E1744F"/>
    <w:rsid w:val="00E274D2"/>
    <w:rsid w:val="00E30218"/>
    <w:rsid w:val="00E56D12"/>
    <w:rsid w:val="00E57A60"/>
    <w:rsid w:val="00E654FE"/>
    <w:rsid w:val="00E65804"/>
    <w:rsid w:val="00E72F62"/>
    <w:rsid w:val="00E815EE"/>
    <w:rsid w:val="00E847F8"/>
    <w:rsid w:val="00E853C7"/>
    <w:rsid w:val="00E86FCA"/>
    <w:rsid w:val="00E95C4A"/>
    <w:rsid w:val="00EA2368"/>
    <w:rsid w:val="00EC4497"/>
    <w:rsid w:val="00EC5911"/>
    <w:rsid w:val="00EC67AC"/>
    <w:rsid w:val="00ED124E"/>
    <w:rsid w:val="00ED13EF"/>
    <w:rsid w:val="00F0294D"/>
    <w:rsid w:val="00F07B98"/>
    <w:rsid w:val="00F2637A"/>
    <w:rsid w:val="00F307EB"/>
    <w:rsid w:val="00F35CB3"/>
    <w:rsid w:val="00F4738E"/>
    <w:rsid w:val="00F502FF"/>
    <w:rsid w:val="00F54D2D"/>
    <w:rsid w:val="00F9006E"/>
    <w:rsid w:val="00F9527B"/>
    <w:rsid w:val="00FA3EFF"/>
    <w:rsid w:val="00FD4DFA"/>
    <w:rsid w:val="00FD5BD7"/>
    <w:rsid w:val="00FE166F"/>
    <w:rsid w:val="00FE70C1"/>
    <w:rsid w:val="00FE7E65"/>
    <w:rsid w:val="00FF100A"/>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DCFF5"/>
  <w14:defaultImageDpi w14:val="300"/>
  <w15:docId w15:val="{FE3212B1-52C1-A34E-A6C9-DC6381B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515"/>
    <w:pPr>
      <w:outlineLvl w:val="0"/>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AB"/>
    <w:pPr>
      <w:tabs>
        <w:tab w:val="center" w:pos="4320"/>
        <w:tab w:val="right" w:pos="8640"/>
      </w:tabs>
    </w:pPr>
  </w:style>
  <w:style w:type="character" w:customStyle="1" w:styleId="HeaderChar">
    <w:name w:val="Header Char"/>
    <w:basedOn w:val="DefaultParagraphFont"/>
    <w:link w:val="Header"/>
    <w:uiPriority w:val="99"/>
    <w:rsid w:val="007F05AB"/>
  </w:style>
  <w:style w:type="paragraph" w:styleId="Footer">
    <w:name w:val="footer"/>
    <w:basedOn w:val="Normal"/>
    <w:link w:val="FooterChar"/>
    <w:uiPriority w:val="99"/>
    <w:unhideWhenUsed/>
    <w:rsid w:val="007F05AB"/>
    <w:pPr>
      <w:tabs>
        <w:tab w:val="center" w:pos="4320"/>
        <w:tab w:val="right" w:pos="8640"/>
      </w:tabs>
    </w:pPr>
  </w:style>
  <w:style w:type="character" w:customStyle="1" w:styleId="FooterChar">
    <w:name w:val="Footer Char"/>
    <w:basedOn w:val="DefaultParagraphFont"/>
    <w:link w:val="Footer"/>
    <w:uiPriority w:val="99"/>
    <w:rsid w:val="007F05AB"/>
  </w:style>
  <w:style w:type="table" w:styleId="TableGrid">
    <w:name w:val="Table Grid"/>
    <w:basedOn w:val="TableNormal"/>
    <w:uiPriority w:val="59"/>
    <w:rsid w:val="007F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F05A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9006E"/>
    <w:rPr>
      <w:color w:val="808080"/>
    </w:rPr>
  </w:style>
  <w:style w:type="paragraph" w:styleId="BalloonText">
    <w:name w:val="Balloon Text"/>
    <w:basedOn w:val="Normal"/>
    <w:link w:val="BalloonTextChar"/>
    <w:uiPriority w:val="99"/>
    <w:semiHidden/>
    <w:unhideWhenUsed/>
    <w:rsid w:val="00F90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06E"/>
    <w:rPr>
      <w:rFonts w:ascii="Lucida Grande" w:hAnsi="Lucida Grande" w:cs="Lucida Grande"/>
      <w:sz w:val="18"/>
      <w:szCs w:val="18"/>
    </w:rPr>
  </w:style>
  <w:style w:type="table" w:styleId="LightShading-Accent1">
    <w:name w:val="Light Shading Accent 1"/>
    <w:basedOn w:val="TableNormal"/>
    <w:uiPriority w:val="60"/>
    <w:rsid w:val="00AF2F74"/>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F2F74"/>
    <w:rPr>
      <w:rFonts w:ascii="PMingLiU" w:hAnsi="PMingLiU"/>
      <w:sz w:val="22"/>
      <w:szCs w:val="22"/>
    </w:rPr>
  </w:style>
  <w:style w:type="character" w:customStyle="1" w:styleId="NoSpacingChar">
    <w:name w:val="No Spacing Char"/>
    <w:basedOn w:val="DefaultParagraphFont"/>
    <w:link w:val="NoSpacing"/>
    <w:rsid w:val="00AF2F74"/>
    <w:rPr>
      <w:rFonts w:ascii="PMingLiU" w:hAnsi="PMingLiU"/>
      <w:sz w:val="22"/>
      <w:szCs w:val="22"/>
    </w:rPr>
  </w:style>
  <w:style w:type="character" w:styleId="PageNumber">
    <w:name w:val="page number"/>
    <w:basedOn w:val="DefaultParagraphFont"/>
    <w:uiPriority w:val="99"/>
    <w:semiHidden/>
    <w:unhideWhenUsed/>
    <w:rsid w:val="00AF2F74"/>
  </w:style>
  <w:style w:type="character" w:customStyle="1" w:styleId="Heading1Char">
    <w:name w:val="Heading 1 Char"/>
    <w:basedOn w:val="DefaultParagraphFont"/>
    <w:link w:val="Heading1"/>
    <w:uiPriority w:val="9"/>
    <w:rsid w:val="00E10515"/>
    <w:rPr>
      <w:rFonts w:ascii="Arial" w:hAnsi="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EC6B-1333-445B-9CB5-96DF461F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Bailey</dc:creator>
  <cp:keywords/>
  <dc:description/>
  <cp:lastModifiedBy>MIT Nerd</cp:lastModifiedBy>
  <cp:revision>3</cp:revision>
  <dcterms:created xsi:type="dcterms:W3CDTF">2021-03-23T20:21:00Z</dcterms:created>
  <dcterms:modified xsi:type="dcterms:W3CDTF">2021-03-23T20:22:00Z</dcterms:modified>
</cp:coreProperties>
</file>